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06" w:rsidRDefault="002F2006" w:rsidP="002F2006">
      <w:pPr>
        <w:autoSpaceDE w:val="0"/>
        <w:autoSpaceDN w:val="0"/>
        <w:adjustRightInd w:val="0"/>
        <w:ind w:left="-567"/>
        <w:jc w:val="center"/>
      </w:pPr>
      <w:r>
        <w:rPr>
          <w:noProof/>
        </w:rPr>
        <w:drawing>
          <wp:inline distT="0" distB="0" distL="0" distR="0">
            <wp:extent cx="1009650" cy="108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7268"/>
                    <a:stretch>
                      <a:fillRect/>
                    </a:stretch>
                  </pic:blipFill>
                  <pic:spPr bwMode="auto">
                    <a:xfrm>
                      <a:off x="0" y="0"/>
                      <a:ext cx="1009650" cy="1085850"/>
                    </a:xfrm>
                    <a:prstGeom prst="rect">
                      <a:avLst/>
                    </a:prstGeom>
                    <a:noFill/>
                    <a:ln>
                      <a:noFill/>
                    </a:ln>
                  </pic:spPr>
                </pic:pic>
              </a:graphicData>
            </a:graphic>
          </wp:inline>
        </w:drawing>
      </w:r>
    </w:p>
    <w:p w:rsidR="002F2006" w:rsidRDefault="002F2006" w:rsidP="002F2006">
      <w:pPr>
        <w:autoSpaceDE w:val="0"/>
        <w:autoSpaceDN w:val="0"/>
        <w:adjustRightInd w:val="0"/>
        <w:ind w:left="-567"/>
        <w:jc w:val="center"/>
        <w:rPr>
          <w:color w:val="000000"/>
          <w:szCs w:val="28"/>
        </w:rPr>
      </w:pPr>
    </w:p>
    <w:p w:rsidR="002F2006" w:rsidRDefault="002F2006" w:rsidP="002F2006">
      <w:pPr>
        <w:autoSpaceDE w:val="0"/>
        <w:autoSpaceDN w:val="0"/>
        <w:adjustRightInd w:val="0"/>
        <w:ind w:left="-567"/>
        <w:jc w:val="center"/>
        <w:rPr>
          <w:b/>
          <w:bCs/>
          <w:color w:val="000000"/>
          <w:sz w:val="32"/>
          <w:szCs w:val="28"/>
        </w:rPr>
      </w:pPr>
      <w:r>
        <w:rPr>
          <w:b/>
          <w:bCs/>
          <w:color w:val="000000"/>
          <w:sz w:val="32"/>
          <w:szCs w:val="28"/>
        </w:rPr>
        <w:t>ПРАВИТЕЛЬСТВО</w:t>
      </w:r>
    </w:p>
    <w:p w:rsidR="002F2006" w:rsidRDefault="002F2006" w:rsidP="002F2006">
      <w:pPr>
        <w:autoSpaceDE w:val="0"/>
        <w:autoSpaceDN w:val="0"/>
        <w:adjustRightInd w:val="0"/>
        <w:ind w:left="-567"/>
        <w:jc w:val="center"/>
        <w:rPr>
          <w:b/>
          <w:bCs/>
          <w:color w:val="000000"/>
          <w:sz w:val="32"/>
          <w:szCs w:val="28"/>
        </w:rPr>
      </w:pPr>
      <w:r>
        <w:rPr>
          <w:b/>
          <w:bCs/>
          <w:color w:val="000000"/>
          <w:sz w:val="32"/>
          <w:szCs w:val="28"/>
        </w:rPr>
        <w:t>ТВЕРСКОЙ ОБЛАСТИ</w:t>
      </w:r>
    </w:p>
    <w:p w:rsidR="002F2006" w:rsidRDefault="002F2006" w:rsidP="002F2006">
      <w:pPr>
        <w:autoSpaceDE w:val="0"/>
        <w:autoSpaceDN w:val="0"/>
        <w:adjustRightInd w:val="0"/>
        <w:ind w:left="-567"/>
        <w:jc w:val="center"/>
        <w:rPr>
          <w:b/>
          <w:color w:val="000000"/>
          <w:sz w:val="32"/>
          <w:szCs w:val="28"/>
        </w:rPr>
      </w:pPr>
    </w:p>
    <w:p w:rsidR="002F2006" w:rsidRDefault="002F2006" w:rsidP="002F2006">
      <w:pPr>
        <w:autoSpaceDE w:val="0"/>
        <w:autoSpaceDN w:val="0"/>
        <w:adjustRightInd w:val="0"/>
        <w:ind w:left="-567"/>
        <w:jc w:val="center"/>
        <w:rPr>
          <w:b/>
          <w:bCs/>
          <w:color w:val="000000"/>
          <w:sz w:val="32"/>
          <w:szCs w:val="28"/>
        </w:rPr>
      </w:pPr>
      <w:proofErr w:type="gramStart"/>
      <w:r>
        <w:rPr>
          <w:b/>
          <w:bCs/>
          <w:color w:val="000000"/>
          <w:sz w:val="32"/>
          <w:szCs w:val="28"/>
        </w:rPr>
        <w:t>Р</w:t>
      </w:r>
      <w:proofErr w:type="gramEnd"/>
      <w:r>
        <w:rPr>
          <w:b/>
          <w:bCs/>
          <w:color w:val="000000"/>
          <w:sz w:val="32"/>
          <w:szCs w:val="28"/>
        </w:rPr>
        <w:t xml:space="preserve"> А С П О Р Я Ж Е Н И Е</w:t>
      </w:r>
    </w:p>
    <w:p w:rsidR="002F2006" w:rsidRDefault="002F2006" w:rsidP="002F2006">
      <w:pPr>
        <w:autoSpaceDE w:val="0"/>
        <w:autoSpaceDN w:val="0"/>
        <w:adjustRightInd w:val="0"/>
        <w:ind w:left="-567"/>
        <w:jc w:val="center"/>
        <w:rPr>
          <w:b/>
          <w:bCs/>
          <w:color w:val="000000"/>
          <w:sz w:val="32"/>
          <w:szCs w:val="28"/>
        </w:rPr>
      </w:pPr>
    </w:p>
    <w:p w:rsidR="002F2006" w:rsidRDefault="002F2006" w:rsidP="002F2006">
      <w:pPr>
        <w:autoSpaceDE w:val="0"/>
        <w:autoSpaceDN w:val="0"/>
        <w:adjustRightInd w:val="0"/>
        <w:ind w:left="-567"/>
        <w:jc w:val="center"/>
        <w:rPr>
          <w:b/>
          <w:bCs/>
          <w:color w:val="000000"/>
          <w:sz w:val="32"/>
          <w:szCs w:val="28"/>
        </w:rPr>
      </w:pPr>
    </w:p>
    <w:p w:rsidR="002F2006" w:rsidRDefault="002F2006" w:rsidP="002F2006">
      <w:pPr>
        <w:spacing w:line="360" w:lineRule="auto"/>
        <w:ind w:left="-284"/>
        <w:rPr>
          <w:b/>
        </w:rPr>
      </w:pPr>
    </w:p>
    <w:tbl>
      <w:tblPr>
        <w:tblW w:w="9356" w:type="dxa"/>
        <w:tblInd w:w="108" w:type="dxa"/>
        <w:tblLook w:val="04A0" w:firstRow="1" w:lastRow="0" w:firstColumn="1" w:lastColumn="0" w:noHBand="0" w:noVBand="1"/>
      </w:tblPr>
      <w:tblGrid>
        <w:gridCol w:w="2835"/>
        <w:gridCol w:w="3186"/>
        <w:gridCol w:w="3335"/>
      </w:tblGrid>
      <w:tr w:rsidR="002F2006" w:rsidTr="002F2006">
        <w:tc>
          <w:tcPr>
            <w:tcW w:w="2835" w:type="dxa"/>
            <w:hideMark/>
          </w:tcPr>
          <w:p w:rsidR="002F2006" w:rsidRDefault="002F2006">
            <w:pPr>
              <w:ind w:left="-249" w:firstLine="141"/>
              <w:jc w:val="both"/>
              <w:rPr>
                <w:bCs/>
                <w:sz w:val="28"/>
              </w:rPr>
            </w:pPr>
            <w:r>
              <w:rPr>
                <w:bCs/>
                <w:sz w:val="28"/>
              </w:rPr>
              <w:t>29.12.2023</w:t>
            </w:r>
          </w:p>
        </w:tc>
        <w:tc>
          <w:tcPr>
            <w:tcW w:w="3186" w:type="dxa"/>
          </w:tcPr>
          <w:p w:rsidR="002F2006" w:rsidRDefault="002F2006">
            <w:pPr>
              <w:pStyle w:val="2"/>
              <w:ind w:left="-284"/>
              <w:rPr>
                <w:b w:val="0"/>
                <w:szCs w:val="28"/>
              </w:rPr>
            </w:pPr>
          </w:p>
        </w:tc>
        <w:tc>
          <w:tcPr>
            <w:tcW w:w="3335" w:type="dxa"/>
            <w:hideMark/>
          </w:tcPr>
          <w:p w:rsidR="002F2006" w:rsidRDefault="002F2006" w:rsidP="002F2006">
            <w:pPr>
              <w:ind w:left="-284"/>
              <w:jc w:val="right"/>
              <w:rPr>
                <w:bCs/>
                <w:sz w:val="28"/>
              </w:rPr>
            </w:pPr>
            <w:r>
              <w:rPr>
                <w:bCs/>
                <w:sz w:val="28"/>
              </w:rPr>
              <w:t xml:space="preserve">№ 1634-рп        </w:t>
            </w:r>
          </w:p>
        </w:tc>
      </w:tr>
      <w:tr w:rsidR="002F2006" w:rsidTr="002F2006">
        <w:trPr>
          <w:trHeight w:val="73"/>
        </w:trPr>
        <w:tc>
          <w:tcPr>
            <w:tcW w:w="2835" w:type="dxa"/>
          </w:tcPr>
          <w:p w:rsidR="002F2006" w:rsidRDefault="002F2006">
            <w:pPr>
              <w:ind w:left="-108"/>
              <w:jc w:val="both"/>
              <w:rPr>
                <w:bCs/>
                <w:sz w:val="28"/>
              </w:rPr>
            </w:pPr>
          </w:p>
        </w:tc>
        <w:tc>
          <w:tcPr>
            <w:tcW w:w="3186" w:type="dxa"/>
            <w:hideMark/>
          </w:tcPr>
          <w:p w:rsidR="002F2006" w:rsidRDefault="002F2006">
            <w:pPr>
              <w:pStyle w:val="2"/>
              <w:ind w:left="-284"/>
              <w:rPr>
                <w:b w:val="0"/>
                <w:szCs w:val="28"/>
              </w:rPr>
            </w:pPr>
            <w:r>
              <w:rPr>
                <w:b w:val="0"/>
                <w:szCs w:val="28"/>
              </w:rPr>
              <w:t>г. Тверь</w:t>
            </w:r>
          </w:p>
        </w:tc>
        <w:tc>
          <w:tcPr>
            <w:tcW w:w="3335" w:type="dxa"/>
          </w:tcPr>
          <w:p w:rsidR="002F2006" w:rsidRDefault="002F2006">
            <w:pPr>
              <w:ind w:left="-284"/>
              <w:jc w:val="right"/>
              <w:rPr>
                <w:bCs/>
                <w:sz w:val="28"/>
              </w:rPr>
            </w:pPr>
          </w:p>
        </w:tc>
      </w:tr>
    </w:tbl>
    <w:p w:rsidR="00AB44B4" w:rsidRDefault="00AB44B4" w:rsidP="00847BB8">
      <w:pPr>
        <w:pStyle w:val="11"/>
        <w:keepNext/>
        <w:keepLines/>
        <w:spacing w:before="0" w:after="0" w:line="240" w:lineRule="auto"/>
        <w:jc w:val="both"/>
        <w:rPr>
          <w:color w:val="auto"/>
          <w:sz w:val="28"/>
          <w:szCs w:val="28"/>
        </w:rPr>
      </w:pPr>
    </w:p>
    <w:p w:rsidR="00FA20CD" w:rsidRPr="00FA20CD" w:rsidRDefault="00FA20CD" w:rsidP="00847BB8">
      <w:pPr>
        <w:tabs>
          <w:tab w:val="left" w:pos="1134"/>
        </w:tabs>
        <w:suppressAutoHyphens/>
        <w:autoSpaceDE w:val="0"/>
        <w:jc w:val="both"/>
        <w:rPr>
          <w:rFonts w:eastAsia="Calibri"/>
          <w:sz w:val="28"/>
          <w:szCs w:val="28"/>
        </w:rPr>
      </w:pPr>
    </w:p>
    <w:p w:rsidR="005D7CA3" w:rsidRDefault="005D7CA3" w:rsidP="00847BB8">
      <w:pPr>
        <w:tabs>
          <w:tab w:val="left" w:pos="1134"/>
        </w:tabs>
        <w:jc w:val="both"/>
        <w:rPr>
          <w:b/>
          <w:sz w:val="28"/>
          <w:szCs w:val="28"/>
        </w:rPr>
      </w:pPr>
      <w:r w:rsidRPr="005D7CA3">
        <w:rPr>
          <w:b/>
          <w:sz w:val="28"/>
          <w:szCs w:val="28"/>
        </w:rPr>
        <w:t>О внесении изменений в распоряжение</w:t>
      </w:r>
    </w:p>
    <w:p w:rsidR="005D7CA3" w:rsidRDefault="005D7CA3" w:rsidP="00847BB8">
      <w:pPr>
        <w:tabs>
          <w:tab w:val="left" w:pos="1134"/>
        </w:tabs>
        <w:jc w:val="both"/>
        <w:rPr>
          <w:b/>
          <w:sz w:val="28"/>
          <w:szCs w:val="28"/>
        </w:rPr>
      </w:pPr>
      <w:r w:rsidRPr="005D7CA3">
        <w:rPr>
          <w:b/>
          <w:sz w:val="28"/>
          <w:szCs w:val="28"/>
        </w:rPr>
        <w:t xml:space="preserve">Правительства Тверской области </w:t>
      </w:r>
    </w:p>
    <w:p w:rsidR="005D7CA3" w:rsidRPr="005D7CA3" w:rsidRDefault="005D7CA3" w:rsidP="00847BB8">
      <w:pPr>
        <w:tabs>
          <w:tab w:val="left" w:pos="1134"/>
        </w:tabs>
        <w:jc w:val="both"/>
        <w:rPr>
          <w:b/>
          <w:sz w:val="28"/>
          <w:szCs w:val="28"/>
        </w:rPr>
      </w:pPr>
      <w:r w:rsidRPr="005D7CA3">
        <w:rPr>
          <w:b/>
          <w:sz w:val="28"/>
          <w:szCs w:val="28"/>
        </w:rPr>
        <w:t xml:space="preserve">от 29.12.2022 № 1486-рп </w:t>
      </w:r>
    </w:p>
    <w:p w:rsidR="005D7CA3" w:rsidRPr="005D7CA3" w:rsidRDefault="005D7CA3" w:rsidP="00847BB8">
      <w:pPr>
        <w:tabs>
          <w:tab w:val="left" w:pos="1134"/>
        </w:tabs>
        <w:ind w:firstLine="709"/>
        <w:jc w:val="both"/>
        <w:rPr>
          <w:b/>
          <w:sz w:val="28"/>
          <w:szCs w:val="28"/>
        </w:rPr>
      </w:pPr>
    </w:p>
    <w:p w:rsidR="005D7CA3" w:rsidRPr="005D7CA3" w:rsidRDefault="005D7CA3" w:rsidP="00847BB8">
      <w:pPr>
        <w:tabs>
          <w:tab w:val="left" w:pos="1134"/>
        </w:tabs>
        <w:ind w:firstLine="709"/>
        <w:jc w:val="both"/>
        <w:rPr>
          <w:b/>
          <w:sz w:val="28"/>
          <w:szCs w:val="28"/>
        </w:rPr>
      </w:pPr>
    </w:p>
    <w:p w:rsidR="00847BB8" w:rsidRPr="00847BB8" w:rsidRDefault="00847BB8" w:rsidP="00847BB8">
      <w:pPr>
        <w:tabs>
          <w:tab w:val="left" w:pos="1134"/>
        </w:tabs>
        <w:ind w:firstLine="709"/>
        <w:jc w:val="both"/>
        <w:rPr>
          <w:rFonts w:eastAsia="Calibri"/>
          <w:sz w:val="28"/>
          <w:szCs w:val="28"/>
          <w:lang w:eastAsia="en-US"/>
        </w:rPr>
      </w:pPr>
      <w:r w:rsidRPr="00847BB8">
        <w:rPr>
          <w:rFonts w:eastAsia="Calibri"/>
          <w:sz w:val="28"/>
          <w:szCs w:val="28"/>
          <w:lang w:eastAsia="en-US"/>
        </w:rPr>
        <w:t>1.</w:t>
      </w:r>
      <w:r>
        <w:rPr>
          <w:rFonts w:eastAsia="Calibri"/>
          <w:sz w:val="28"/>
          <w:szCs w:val="28"/>
          <w:lang w:eastAsia="en-US"/>
        </w:rPr>
        <w:t> </w:t>
      </w:r>
      <w:r w:rsidRPr="00847BB8">
        <w:rPr>
          <w:rFonts w:eastAsia="Calibri"/>
          <w:sz w:val="28"/>
          <w:szCs w:val="28"/>
          <w:lang w:eastAsia="en-US"/>
        </w:rPr>
        <w:t xml:space="preserve">Внести в распоряжение Правительства Тверской области                                     от 29.12.2022 № 1486-рп «О мерах по реализации закона Тверской области об областном бюджете Тверской области на текущий финансовый год и </w:t>
      </w:r>
      <w:proofErr w:type="gramStart"/>
      <w:r w:rsidRPr="00847BB8">
        <w:rPr>
          <w:rFonts w:eastAsia="Calibri"/>
          <w:sz w:val="28"/>
          <w:szCs w:val="28"/>
          <w:lang w:eastAsia="en-US"/>
        </w:rPr>
        <w:t>на</w:t>
      </w:r>
      <w:proofErr w:type="gramEnd"/>
      <w:r w:rsidRPr="00847BB8">
        <w:rPr>
          <w:rFonts w:eastAsia="Calibri"/>
          <w:sz w:val="28"/>
          <w:szCs w:val="28"/>
          <w:lang w:eastAsia="en-US"/>
        </w:rPr>
        <w:t xml:space="preserve"> плановый период» (далее в настоящем пункте – Распоряжение) следующие изменения:</w:t>
      </w:r>
    </w:p>
    <w:p w:rsidR="00847BB8" w:rsidRPr="00847BB8" w:rsidRDefault="00847BB8" w:rsidP="00847BB8">
      <w:pPr>
        <w:tabs>
          <w:tab w:val="left" w:pos="1134"/>
        </w:tabs>
        <w:ind w:firstLine="709"/>
        <w:jc w:val="both"/>
        <w:rPr>
          <w:sz w:val="28"/>
          <w:szCs w:val="28"/>
        </w:rPr>
      </w:pPr>
      <w:r w:rsidRPr="00847BB8">
        <w:rPr>
          <w:rFonts w:eastAsia="Calibri"/>
          <w:sz w:val="28"/>
          <w:szCs w:val="28"/>
          <w:lang w:eastAsia="en-US"/>
        </w:rPr>
        <w:t>1)</w:t>
      </w:r>
      <w:r>
        <w:rPr>
          <w:rFonts w:eastAsia="Calibri"/>
          <w:sz w:val="28"/>
          <w:szCs w:val="28"/>
          <w:lang w:eastAsia="en-US"/>
        </w:rPr>
        <w:t> </w:t>
      </w:r>
      <w:r w:rsidRPr="00847BB8">
        <w:rPr>
          <w:rFonts w:eastAsia="Calibri"/>
          <w:sz w:val="28"/>
          <w:szCs w:val="28"/>
          <w:lang w:eastAsia="en-US"/>
        </w:rPr>
        <w:t>в пункте 1 Распоряжения слова «(далее – План мероприятий (прилагается)» заменить словами «(приложение 1 к настоящему распоряжению)»</w:t>
      </w:r>
      <w:r w:rsidRPr="00847BB8">
        <w:rPr>
          <w:sz w:val="28"/>
          <w:szCs w:val="28"/>
        </w:rPr>
        <w:t>;</w:t>
      </w:r>
    </w:p>
    <w:p w:rsidR="00847BB8" w:rsidRPr="00847BB8" w:rsidRDefault="00847BB8" w:rsidP="00847BB8">
      <w:pPr>
        <w:tabs>
          <w:tab w:val="left" w:pos="1134"/>
        </w:tabs>
        <w:ind w:firstLine="709"/>
        <w:jc w:val="both"/>
        <w:rPr>
          <w:sz w:val="28"/>
          <w:szCs w:val="28"/>
        </w:rPr>
      </w:pPr>
      <w:r w:rsidRPr="00847BB8">
        <w:rPr>
          <w:sz w:val="28"/>
          <w:szCs w:val="28"/>
        </w:rPr>
        <w:t>2) дополнить Распоряжение пунктом 1.1 следующего содержания:</w:t>
      </w:r>
    </w:p>
    <w:p w:rsidR="00847BB8" w:rsidRPr="00847BB8" w:rsidRDefault="00847BB8" w:rsidP="00847BB8">
      <w:pPr>
        <w:tabs>
          <w:tab w:val="left" w:pos="1134"/>
        </w:tabs>
        <w:ind w:firstLine="709"/>
        <w:jc w:val="both"/>
        <w:rPr>
          <w:rFonts w:eastAsia="Calibri"/>
          <w:sz w:val="28"/>
          <w:szCs w:val="28"/>
          <w:lang w:eastAsia="en-US"/>
        </w:rPr>
      </w:pPr>
      <w:r w:rsidRPr="00847BB8">
        <w:rPr>
          <w:sz w:val="28"/>
          <w:szCs w:val="28"/>
        </w:rPr>
        <w:t>«1.1.</w:t>
      </w:r>
      <w:r>
        <w:rPr>
          <w:sz w:val="28"/>
          <w:szCs w:val="28"/>
        </w:rPr>
        <w:t> </w:t>
      </w:r>
      <w:r w:rsidRPr="00847BB8">
        <w:rPr>
          <w:sz w:val="28"/>
          <w:szCs w:val="28"/>
        </w:rPr>
        <w:t>Утвердить План мероприятий («дорожную карту») по реализации закона Тверской области «Об областном бюджете Тверской области                         на 2024 год и на плановый период 2025 и 2026 годов» (далее – План мероприятий) (приложение 2 к настоящему распоряжению)</w:t>
      </w:r>
      <w:proofErr w:type="gramStart"/>
      <w:r w:rsidRPr="00847BB8">
        <w:rPr>
          <w:sz w:val="28"/>
          <w:szCs w:val="28"/>
        </w:rPr>
        <w:t>.»</w:t>
      </w:r>
      <w:proofErr w:type="gramEnd"/>
      <w:r w:rsidRPr="00847BB8">
        <w:rPr>
          <w:sz w:val="28"/>
          <w:szCs w:val="28"/>
        </w:rPr>
        <w:t xml:space="preserve">;  </w:t>
      </w:r>
    </w:p>
    <w:p w:rsidR="00847BB8" w:rsidRPr="00847BB8" w:rsidRDefault="00847BB8" w:rsidP="00847BB8">
      <w:pPr>
        <w:tabs>
          <w:tab w:val="left" w:pos="1134"/>
        </w:tabs>
        <w:ind w:firstLine="709"/>
        <w:jc w:val="both"/>
        <w:rPr>
          <w:rFonts w:eastAsia="Calibri"/>
          <w:sz w:val="28"/>
          <w:szCs w:val="28"/>
          <w:lang w:eastAsia="en-US"/>
        </w:rPr>
      </w:pPr>
      <w:r w:rsidRPr="00847BB8">
        <w:rPr>
          <w:rFonts w:eastAsia="Calibri"/>
          <w:sz w:val="28"/>
          <w:szCs w:val="28"/>
          <w:lang w:eastAsia="en-US"/>
        </w:rPr>
        <w:t xml:space="preserve">3) пункт 3 Распоряжения изложить в следующей редакции: </w:t>
      </w:r>
    </w:p>
    <w:p w:rsidR="00847BB8" w:rsidRPr="00847BB8" w:rsidRDefault="00847BB8" w:rsidP="00847BB8">
      <w:pPr>
        <w:tabs>
          <w:tab w:val="left" w:pos="1134"/>
        </w:tabs>
        <w:ind w:firstLine="709"/>
        <w:jc w:val="both"/>
        <w:rPr>
          <w:rFonts w:eastAsia="Calibri"/>
          <w:sz w:val="28"/>
          <w:szCs w:val="28"/>
          <w:lang w:eastAsia="en-US"/>
        </w:rPr>
      </w:pPr>
      <w:r w:rsidRPr="00847BB8">
        <w:rPr>
          <w:rFonts w:eastAsia="Calibri"/>
          <w:sz w:val="28"/>
          <w:szCs w:val="28"/>
          <w:lang w:eastAsia="en-US"/>
        </w:rPr>
        <w:t>«3. Министерству финансов Тверской области:</w:t>
      </w:r>
    </w:p>
    <w:p w:rsidR="00847BB8" w:rsidRDefault="00847BB8" w:rsidP="00847BB8">
      <w:pPr>
        <w:pStyle w:val="ab"/>
        <w:numPr>
          <w:ilvl w:val="0"/>
          <w:numId w:val="8"/>
        </w:numPr>
        <w:tabs>
          <w:tab w:val="left" w:pos="993"/>
          <w:tab w:val="left" w:pos="1134"/>
        </w:tabs>
        <w:ind w:left="0" w:firstLine="709"/>
        <w:jc w:val="both"/>
        <w:rPr>
          <w:rFonts w:eastAsiaTheme="minorHAnsi"/>
          <w:sz w:val="28"/>
          <w:szCs w:val="28"/>
          <w:lang w:eastAsia="en-US"/>
        </w:rPr>
      </w:pPr>
      <w:r w:rsidRPr="00847BB8">
        <w:rPr>
          <w:rFonts w:eastAsiaTheme="minorHAnsi"/>
          <w:sz w:val="28"/>
          <w:szCs w:val="28"/>
          <w:lang w:eastAsia="en-US"/>
        </w:rPr>
        <w:t xml:space="preserve">довести до главных распорядителей средств областного бюджета Тверской области показатели сводной бюджетной росписи областного бюджета Тверской области по расходам областного бюджета Тверской области (далее </w:t>
      </w:r>
      <w:r w:rsidRPr="00847BB8">
        <w:rPr>
          <w:sz w:val="28"/>
          <w:szCs w:val="28"/>
        </w:rPr>
        <w:t>–</w:t>
      </w:r>
      <w:r w:rsidRPr="00847BB8">
        <w:rPr>
          <w:rFonts w:eastAsiaTheme="minorHAnsi"/>
          <w:sz w:val="28"/>
          <w:szCs w:val="28"/>
          <w:lang w:eastAsia="en-US"/>
        </w:rPr>
        <w:t xml:space="preserve"> сводная бюджетная роспись), лимитов бюджетных обязательств на очередной финансовый год и на плановый период в срок до 1 января очередного финансового года;</w:t>
      </w:r>
    </w:p>
    <w:p w:rsidR="002F2006" w:rsidRPr="002F2006" w:rsidRDefault="002F2006" w:rsidP="002F2006">
      <w:pPr>
        <w:tabs>
          <w:tab w:val="left" w:pos="993"/>
          <w:tab w:val="left" w:pos="1134"/>
        </w:tabs>
        <w:jc w:val="both"/>
        <w:rPr>
          <w:rFonts w:eastAsiaTheme="minorHAnsi"/>
          <w:sz w:val="28"/>
          <w:szCs w:val="28"/>
          <w:lang w:eastAsia="en-US"/>
        </w:rPr>
      </w:pPr>
    </w:p>
    <w:p w:rsidR="00847BB8" w:rsidRPr="00847BB8" w:rsidRDefault="00847BB8" w:rsidP="00847BB8">
      <w:pPr>
        <w:pStyle w:val="ab"/>
        <w:numPr>
          <w:ilvl w:val="0"/>
          <w:numId w:val="8"/>
        </w:numPr>
        <w:tabs>
          <w:tab w:val="left" w:pos="993"/>
          <w:tab w:val="left" w:pos="1134"/>
        </w:tabs>
        <w:ind w:left="0" w:firstLine="709"/>
        <w:jc w:val="both"/>
        <w:rPr>
          <w:rFonts w:eastAsiaTheme="minorHAnsi"/>
          <w:sz w:val="28"/>
          <w:szCs w:val="28"/>
          <w:lang w:eastAsia="en-US"/>
        </w:rPr>
      </w:pPr>
      <w:r w:rsidRPr="00847BB8">
        <w:rPr>
          <w:rFonts w:eastAsiaTheme="minorHAnsi"/>
          <w:sz w:val="28"/>
          <w:szCs w:val="28"/>
          <w:lang w:eastAsia="en-US"/>
        </w:rPr>
        <w:lastRenderedPageBreak/>
        <w:t xml:space="preserve">обеспечить заключение Соглашения в сроки, установленные законодательством; </w:t>
      </w:r>
    </w:p>
    <w:p w:rsidR="00847BB8" w:rsidRPr="00847BB8" w:rsidRDefault="00847BB8" w:rsidP="00847BB8">
      <w:pPr>
        <w:pStyle w:val="ab"/>
        <w:numPr>
          <w:ilvl w:val="0"/>
          <w:numId w:val="8"/>
        </w:numPr>
        <w:tabs>
          <w:tab w:val="left" w:pos="993"/>
          <w:tab w:val="left" w:pos="1134"/>
        </w:tabs>
        <w:ind w:left="0" w:firstLine="709"/>
        <w:jc w:val="both"/>
        <w:rPr>
          <w:rFonts w:eastAsiaTheme="minorHAnsi"/>
          <w:sz w:val="28"/>
          <w:szCs w:val="28"/>
          <w:lang w:eastAsia="en-US"/>
        </w:rPr>
      </w:pPr>
      <w:r w:rsidRPr="00847BB8">
        <w:rPr>
          <w:sz w:val="28"/>
          <w:szCs w:val="28"/>
        </w:rPr>
        <w:t>осуществлять ежеквартальный мониторинг соблюдения установленных Правительством Российской Федерации нормативов формирования расходов на содержание органов государственной власти Тверской области в текущем финансовом году;</w:t>
      </w:r>
    </w:p>
    <w:p w:rsidR="00847BB8" w:rsidRPr="00847BB8" w:rsidRDefault="00847BB8" w:rsidP="00847BB8">
      <w:pPr>
        <w:pStyle w:val="ab"/>
        <w:numPr>
          <w:ilvl w:val="0"/>
          <w:numId w:val="8"/>
        </w:numPr>
        <w:tabs>
          <w:tab w:val="left" w:pos="993"/>
          <w:tab w:val="left" w:pos="1134"/>
        </w:tabs>
        <w:ind w:left="0" w:firstLine="709"/>
        <w:jc w:val="both"/>
        <w:rPr>
          <w:rFonts w:eastAsiaTheme="minorHAnsi"/>
          <w:sz w:val="28"/>
          <w:szCs w:val="28"/>
          <w:lang w:eastAsia="en-US"/>
        </w:rPr>
      </w:pPr>
      <w:r w:rsidRPr="00847BB8">
        <w:rPr>
          <w:sz w:val="28"/>
          <w:szCs w:val="28"/>
        </w:rPr>
        <w:t>осуществлять мониторинг прироста налоговых и неналоговых доходов консолидированного бюджета Тверской области;</w:t>
      </w:r>
    </w:p>
    <w:p w:rsidR="00847BB8" w:rsidRPr="00847BB8" w:rsidRDefault="00847BB8" w:rsidP="00847BB8">
      <w:pPr>
        <w:pStyle w:val="ab"/>
        <w:numPr>
          <w:ilvl w:val="0"/>
          <w:numId w:val="8"/>
        </w:numPr>
        <w:tabs>
          <w:tab w:val="left" w:pos="993"/>
          <w:tab w:val="left" w:pos="1134"/>
        </w:tabs>
        <w:ind w:left="0" w:firstLine="709"/>
        <w:jc w:val="both"/>
        <w:rPr>
          <w:rFonts w:eastAsiaTheme="minorHAnsi"/>
          <w:sz w:val="28"/>
          <w:szCs w:val="28"/>
          <w:lang w:eastAsia="en-US"/>
        </w:rPr>
      </w:pPr>
      <w:r w:rsidRPr="00847BB8">
        <w:rPr>
          <w:sz w:val="28"/>
          <w:szCs w:val="28"/>
        </w:rPr>
        <w:t xml:space="preserve">обеспечить направление на согласование в Министерство </w:t>
      </w:r>
      <w:proofErr w:type="gramStart"/>
      <w:r w:rsidRPr="00847BB8">
        <w:rPr>
          <w:sz w:val="28"/>
          <w:szCs w:val="28"/>
        </w:rPr>
        <w:t>финансов Российской Федерации проекта закона Тверской области</w:t>
      </w:r>
      <w:proofErr w:type="gramEnd"/>
      <w:r w:rsidRPr="00847BB8">
        <w:rPr>
          <w:sz w:val="28"/>
          <w:szCs w:val="28"/>
        </w:rPr>
        <w:t xml:space="preserve"> об областном бюджете Тверской области на очередной финансовый год и на плановый период в сроки, установленные Соглашением;</w:t>
      </w:r>
    </w:p>
    <w:p w:rsidR="00847BB8" w:rsidRPr="00847BB8" w:rsidRDefault="00847BB8" w:rsidP="00847BB8">
      <w:pPr>
        <w:pStyle w:val="ab"/>
        <w:numPr>
          <w:ilvl w:val="0"/>
          <w:numId w:val="8"/>
        </w:numPr>
        <w:tabs>
          <w:tab w:val="left" w:pos="993"/>
          <w:tab w:val="left" w:pos="1134"/>
        </w:tabs>
        <w:ind w:left="0" w:firstLine="709"/>
        <w:jc w:val="both"/>
        <w:rPr>
          <w:rFonts w:eastAsiaTheme="minorHAnsi"/>
          <w:sz w:val="28"/>
          <w:szCs w:val="28"/>
          <w:lang w:eastAsia="en-US"/>
        </w:rPr>
      </w:pPr>
      <w:r w:rsidRPr="00847BB8">
        <w:rPr>
          <w:sz w:val="28"/>
          <w:szCs w:val="28"/>
        </w:rPr>
        <w:t xml:space="preserve">обеспечить представление в Министерство финансов Российской Федерации утвержденного закона Тверской области об областном бюджете Тверской области на очередной финансовый год и на плановый период в сроки, установленные Соглашением, с учетом рекомендаций Министерства финансов Российской Федерации; </w:t>
      </w:r>
    </w:p>
    <w:p w:rsidR="00847BB8" w:rsidRPr="00847BB8" w:rsidRDefault="00847BB8" w:rsidP="00847BB8">
      <w:pPr>
        <w:pStyle w:val="ab"/>
        <w:numPr>
          <w:ilvl w:val="0"/>
          <w:numId w:val="8"/>
        </w:numPr>
        <w:tabs>
          <w:tab w:val="left" w:pos="993"/>
          <w:tab w:val="left" w:pos="1134"/>
        </w:tabs>
        <w:ind w:left="0" w:firstLine="709"/>
        <w:jc w:val="both"/>
        <w:rPr>
          <w:sz w:val="28"/>
          <w:szCs w:val="28"/>
        </w:rPr>
      </w:pPr>
      <w:proofErr w:type="gramStart"/>
      <w:r w:rsidRPr="00847BB8">
        <w:rPr>
          <w:sz w:val="28"/>
          <w:szCs w:val="28"/>
        </w:rPr>
        <w:t>обеспечить утверждение (актуализацию) и реализацию плана мероприятий («дорожной карты») по погашению (реструктуризации), недопущению просроченной кредиторской задолженности консолидированного бюджета Тверской области, государственных (муниципальных) бюджетных учреждений Тверской области и государственных (муниципальных) автономных учреждений Тверской области (без учета объема просроченной кредиторской задолженности за счет средств обязательного медицинского страхования и средств от приносящей доход деятельности) (далее – План по погашению просроченной кредиторской задолженности) в сроки</w:t>
      </w:r>
      <w:proofErr w:type="gramEnd"/>
      <w:r w:rsidRPr="00847BB8">
        <w:rPr>
          <w:sz w:val="28"/>
          <w:szCs w:val="28"/>
        </w:rPr>
        <w:t xml:space="preserve">, </w:t>
      </w:r>
      <w:proofErr w:type="gramStart"/>
      <w:r w:rsidRPr="00847BB8">
        <w:rPr>
          <w:sz w:val="28"/>
          <w:szCs w:val="28"/>
        </w:rPr>
        <w:t>установленные</w:t>
      </w:r>
      <w:proofErr w:type="gramEnd"/>
      <w:r w:rsidRPr="00847BB8">
        <w:rPr>
          <w:sz w:val="28"/>
          <w:szCs w:val="28"/>
        </w:rPr>
        <w:t xml:space="preserve"> Соглашением;</w:t>
      </w:r>
    </w:p>
    <w:p w:rsidR="00847BB8" w:rsidRPr="00847BB8" w:rsidRDefault="00847BB8" w:rsidP="00847BB8">
      <w:pPr>
        <w:pStyle w:val="ab"/>
        <w:numPr>
          <w:ilvl w:val="0"/>
          <w:numId w:val="8"/>
        </w:numPr>
        <w:tabs>
          <w:tab w:val="left" w:pos="993"/>
          <w:tab w:val="left" w:pos="1134"/>
        </w:tabs>
        <w:ind w:left="0" w:firstLine="709"/>
        <w:jc w:val="both"/>
        <w:rPr>
          <w:sz w:val="28"/>
          <w:szCs w:val="28"/>
        </w:rPr>
      </w:pPr>
      <w:r w:rsidRPr="00847BB8">
        <w:rPr>
          <w:sz w:val="28"/>
          <w:szCs w:val="28"/>
        </w:rPr>
        <w:t xml:space="preserve">обеспечить ежемесячный мониторинг отсутствия по состоянию       на 1-ое число каждого месяца просроченной кредиторской задолженности консолидированного бюджета Тверской области и государственных бюджетных учреждений Тверской области и государственных автономных учреждений Тверской области, источником финансового </w:t>
      </w:r>
      <w:proofErr w:type="gramStart"/>
      <w:r w:rsidRPr="00847BB8">
        <w:rPr>
          <w:sz w:val="28"/>
          <w:szCs w:val="28"/>
        </w:rPr>
        <w:t>обеспечения</w:t>
      </w:r>
      <w:proofErr w:type="gramEnd"/>
      <w:r w:rsidRPr="00847BB8">
        <w:rPr>
          <w:sz w:val="28"/>
          <w:szCs w:val="28"/>
        </w:rPr>
        <w:t xml:space="preserve"> деятельности которых являются средства консолидированного бюджета Тверской области (за исключением иных источников финансирования),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p w:rsidR="00847BB8" w:rsidRPr="00847BB8" w:rsidRDefault="00847BB8" w:rsidP="00847BB8">
      <w:pPr>
        <w:pStyle w:val="ab"/>
        <w:numPr>
          <w:ilvl w:val="0"/>
          <w:numId w:val="8"/>
        </w:numPr>
        <w:tabs>
          <w:tab w:val="left" w:pos="993"/>
          <w:tab w:val="left" w:pos="1134"/>
        </w:tabs>
        <w:ind w:left="0" w:firstLine="709"/>
        <w:jc w:val="both"/>
        <w:rPr>
          <w:sz w:val="28"/>
          <w:szCs w:val="28"/>
        </w:rPr>
      </w:pPr>
      <w:r w:rsidRPr="00847BB8">
        <w:rPr>
          <w:sz w:val="28"/>
          <w:szCs w:val="28"/>
        </w:rPr>
        <w:t xml:space="preserve">обеспечить направление на согласование в Министерство </w:t>
      </w:r>
      <w:proofErr w:type="gramStart"/>
      <w:r w:rsidRPr="00847BB8">
        <w:rPr>
          <w:sz w:val="28"/>
          <w:szCs w:val="28"/>
        </w:rPr>
        <w:t>финансов Российской Федерации проектов законов Тверской области</w:t>
      </w:r>
      <w:proofErr w:type="gramEnd"/>
      <w:r w:rsidRPr="00847BB8">
        <w:rPr>
          <w:sz w:val="28"/>
          <w:szCs w:val="28"/>
        </w:rPr>
        <w:t xml:space="preserve"> о внесении изменений в закон об областном бюджете Тверской области на текущий финансовый год и на плановый период в случаях, установленных Соглашением;</w:t>
      </w:r>
    </w:p>
    <w:p w:rsidR="00847BB8" w:rsidRPr="00847BB8" w:rsidRDefault="00847BB8" w:rsidP="00847BB8">
      <w:pPr>
        <w:pStyle w:val="ab"/>
        <w:numPr>
          <w:ilvl w:val="0"/>
          <w:numId w:val="8"/>
        </w:numPr>
        <w:tabs>
          <w:tab w:val="left" w:pos="993"/>
          <w:tab w:val="left" w:pos="1134"/>
        </w:tabs>
        <w:ind w:left="0" w:firstLine="709"/>
        <w:jc w:val="both"/>
        <w:rPr>
          <w:sz w:val="28"/>
          <w:szCs w:val="28"/>
        </w:rPr>
      </w:pPr>
      <w:proofErr w:type="gramStart"/>
      <w:r w:rsidRPr="00847BB8">
        <w:rPr>
          <w:sz w:val="28"/>
          <w:szCs w:val="28"/>
        </w:rPr>
        <w:lastRenderedPageBreak/>
        <w:t xml:space="preserve">обеспечить утверждение плана («дорожной карты») по взысканию дебиторской задолженности по платежам в областной бюджет Тверской области, пеням и штрафам по ним, разработанного в соответствии с приказом Министерства финансов Российской Федерации от 18.11.2022 № 172н </w:t>
      </w:r>
      <w:r>
        <w:rPr>
          <w:sz w:val="28"/>
          <w:szCs w:val="28"/>
        </w:rPr>
        <w:t xml:space="preserve">                       </w:t>
      </w:r>
      <w:r w:rsidRPr="00847BB8">
        <w:rPr>
          <w:sz w:val="28"/>
          <w:szCs w:val="28"/>
        </w:rPr>
        <w:t>«Об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в сроки, установленные</w:t>
      </w:r>
      <w:proofErr w:type="gramEnd"/>
      <w:r w:rsidRPr="00847BB8">
        <w:rPr>
          <w:sz w:val="28"/>
          <w:szCs w:val="28"/>
        </w:rPr>
        <w:t xml:space="preserve"> Соглашением; </w:t>
      </w:r>
    </w:p>
    <w:p w:rsidR="00847BB8" w:rsidRPr="00847BB8" w:rsidRDefault="00847BB8" w:rsidP="00847BB8">
      <w:pPr>
        <w:pStyle w:val="ab"/>
        <w:numPr>
          <w:ilvl w:val="0"/>
          <w:numId w:val="8"/>
        </w:numPr>
        <w:tabs>
          <w:tab w:val="left" w:pos="993"/>
          <w:tab w:val="left" w:pos="1134"/>
        </w:tabs>
        <w:ind w:left="0" w:firstLine="709"/>
        <w:jc w:val="both"/>
        <w:rPr>
          <w:sz w:val="28"/>
          <w:szCs w:val="28"/>
        </w:rPr>
      </w:pPr>
      <w:proofErr w:type="gramStart"/>
      <w:r w:rsidRPr="00847BB8">
        <w:rPr>
          <w:sz w:val="28"/>
          <w:szCs w:val="28"/>
        </w:rPr>
        <w:t xml:space="preserve">обеспечить контроль по </w:t>
      </w:r>
      <w:proofErr w:type="spellStart"/>
      <w:r w:rsidRPr="00847BB8">
        <w:rPr>
          <w:sz w:val="28"/>
          <w:szCs w:val="28"/>
        </w:rPr>
        <w:t>неснижению</w:t>
      </w:r>
      <w:proofErr w:type="spellEnd"/>
      <w:r w:rsidRPr="00847BB8">
        <w:rPr>
          <w:sz w:val="28"/>
          <w:szCs w:val="28"/>
        </w:rPr>
        <w:t xml:space="preserve"> объема расходов областного бюджета Тверской области, утвержденных законом Тверской области об областном бюджете Тверской области на текущий финансовый год и на плановый период, в части расходов на оплату труда работников бюджетной сферы и начислений на нее, расходов, связанных с предоставлением мер социальной поддержки граждан, расходов на страховые взносы на обязательное медицинское страхование неработающего населения, путем внесения</w:t>
      </w:r>
      <w:proofErr w:type="gramEnd"/>
      <w:r w:rsidRPr="00847BB8">
        <w:rPr>
          <w:sz w:val="28"/>
          <w:szCs w:val="28"/>
        </w:rPr>
        <w:t xml:space="preserve"> изменений в закон об областном бюджете Тверской области на текущий финансовый год и на плановый период и (или) в показатели сводной бюджетной росписи областного бюджета Тверской области (за исключением случаев экономии средств областного бюджета Тверской области, реорганизации государственных бюджетных учреждений Тверской области); </w:t>
      </w:r>
    </w:p>
    <w:p w:rsidR="00847BB8" w:rsidRPr="00847BB8" w:rsidRDefault="00847BB8" w:rsidP="00847BB8">
      <w:pPr>
        <w:pStyle w:val="ab"/>
        <w:numPr>
          <w:ilvl w:val="0"/>
          <w:numId w:val="8"/>
        </w:numPr>
        <w:tabs>
          <w:tab w:val="left" w:pos="993"/>
          <w:tab w:val="left" w:pos="1134"/>
        </w:tabs>
        <w:ind w:left="0" w:firstLine="709"/>
        <w:jc w:val="both"/>
        <w:rPr>
          <w:sz w:val="28"/>
          <w:szCs w:val="28"/>
        </w:rPr>
      </w:pPr>
      <w:r w:rsidRPr="00847BB8">
        <w:rPr>
          <w:sz w:val="28"/>
          <w:szCs w:val="28"/>
        </w:rPr>
        <w:t xml:space="preserve">предусмотреть обязательства для муниципальных образований Тверской области по сокращению просроченной кредиторской и дебиторской задолженности, аналогичные обязательствам, принятым Тверской областью в соответствии с Соглашением, в соглашениях, которыми предусматриваются меры по социально-экономическому развитию и оздоровлению муниципальных финансов муниципальных образований Тверской области; </w:t>
      </w:r>
    </w:p>
    <w:p w:rsidR="00847BB8" w:rsidRPr="00847BB8" w:rsidRDefault="00847BB8" w:rsidP="00847BB8">
      <w:pPr>
        <w:pStyle w:val="ab"/>
        <w:numPr>
          <w:ilvl w:val="0"/>
          <w:numId w:val="8"/>
        </w:numPr>
        <w:tabs>
          <w:tab w:val="left" w:pos="993"/>
          <w:tab w:val="left" w:pos="1134"/>
        </w:tabs>
        <w:ind w:left="0" w:firstLine="709"/>
        <w:jc w:val="both"/>
        <w:rPr>
          <w:rFonts w:eastAsiaTheme="minorHAnsi"/>
          <w:sz w:val="28"/>
          <w:szCs w:val="28"/>
          <w:lang w:eastAsia="en-US"/>
        </w:rPr>
      </w:pPr>
      <w:r w:rsidRPr="00847BB8">
        <w:rPr>
          <w:rFonts w:eastAsiaTheme="minorHAnsi"/>
          <w:sz w:val="28"/>
          <w:szCs w:val="28"/>
          <w:lang w:eastAsia="en-US"/>
        </w:rPr>
        <w:t>обеспечить в установленные Соглашением сроки подготовку и направление в Министерство финансов Российской Федерации отчета об исполнении обязательств, предусмотренных Соглашением</w:t>
      </w:r>
      <w:proofErr w:type="gramStart"/>
      <w:r w:rsidRPr="00847BB8">
        <w:rPr>
          <w:rFonts w:eastAsiaTheme="minorHAnsi"/>
          <w:sz w:val="28"/>
          <w:szCs w:val="28"/>
          <w:lang w:eastAsia="en-US"/>
        </w:rPr>
        <w:t>.»;</w:t>
      </w:r>
      <w:proofErr w:type="gramEnd"/>
    </w:p>
    <w:p w:rsidR="00847BB8" w:rsidRPr="00847BB8" w:rsidRDefault="00847BB8" w:rsidP="00847BB8">
      <w:pPr>
        <w:pStyle w:val="ab"/>
        <w:tabs>
          <w:tab w:val="left" w:pos="993"/>
          <w:tab w:val="left" w:pos="1134"/>
        </w:tabs>
        <w:ind w:left="0" w:firstLine="709"/>
        <w:jc w:val="both"/>
        <w:rPr>
          <w:rFonts w:eastAsiaTheme="minorHAnsi"/>
          <w:sz w:val="28"/>
          <w:szCs w:val="28"/>
          <w:lang w:eastAsia="en-US"/>
        </w:rPr>
      </w:pPr>
      <w:r w:rsidRPr="00847BB8">
        <w:rPr>
          <w:rFonts w:eastAsiaTheme="minorHAnsi"/>
          <w:sz w:val="28"/>
          <w:szCs w:val="28"/>
          <w:lang w:eastAsia="en-US"/>
        </w:rPr>
        <w:t>4) в пункте 4 Распоряжения:</w:t>
      </w:r>
    </w:p>
    <w:p w:rsidR="00847BB8" w:rsidRPr="00847BB8" w:rsidRDefault="00847BB8" w:rsidP="00847BB8">
      <w:pPr>
        <w:pStyle w:val="ab"/>
        <w:tabs>
          <w:tab w:val="left" w:pos="993"/>
          <w:tab w:val="left" w:pos="1134"/>
        </w:tabs>
        <w:ind w:left="0" w:firstLine="709"/>
        <w:jc w:val="both"/>
        <w:rPr>
          <w:rFonts w:eastAsiaTheme="minorHAnsi"/>
          <w:sz w:val="28"/>
          <w:szCs w:val="28"/>
          <w:lang w:eastAsia="en-US"/>
        </w:rPr>
      </w:pPr>
      <w:r w:rsidRPr="00847BB8">
        <w:rPr>
          <w:rFonts w:eastAsiaTheme="minorHAnsi"/>
          <w:sz w:val="28"/>
          <w:szCs w:val="28"/>
          <w:lang w:eastAsia="en-US"/>
        </w:rPr>
        <w:t>подпункт 9 изложить в следующей редакции:</w:t>
      </w:r>
    </w:p>
    <w:p w:rsidR="00847BB8" w:rsidRPr="00847BB8" w:rsidRDefault="00847BB8" w:rsidP="00847BB8">
      <w:pPr>
        <w:pStyle w:val="ab"/>
        <w:tabs>
          <w:tab w:val="left" w:pos="993"/>
          <w:tab w:val="left" w:pos="1134"/>
        </w:tabs>
        <w:ind w:left="0" w:firstLine="709"/>
        <w:jc w:val="both"/>
        <w:rPr>
          <w:rFonts w:eastAsiaTheme="minorHAnsi"/>
          <w:sz w:val="28"/>
          <w:szCs w:val="28"/>
          <w:lang w:eastAsia="en-US"/>
        </w:rPr>
      </w:pPr>
      <w:r w:rsidRPr="00847BB8">
        <w:rPr>
          <w:rFonts w:eastAsiaTheme="minorHAnsi"/>
          <w:sz w:val="28"/>
          <w:szCs w:val="28"/>
          <w:lang w:eastAsia="en-US"/>
        </w:rPr>
        <w:t>«9)</w:t>
      </w:r>
      <w:r>
        <w:rPr>
          <w:rFonts w:eastAsiaTheme="minorHAnsi"/>
          <w:sz w:val="28"/>
          <w:szCs w:val="28"/>
          <w:lang w:eastAsia="en-US"/>
        </w:rPr>
        <w:t> </w:t>
      </w:r>
      <w:r w:rsidRPr="00847BB8">
        <w:rPr>
          <w:rFonts w:eastAsiaTheme="minorHAnsi"/>
          <w:sz w:val="28"/>
          <w:szCs w:val="28"/>
          <w:lang w:eastAsia="en-US"/>
        </w:rPr>
        <w:t>осуществлять своевременное внесение информации по каждому объекту капитального строительства (объекту недвижимого имущества) с учетом ее корректировки в информационную подсистему формирования и реализации адресной инвестиционной программы Тверской области, входящую в состав государственной информационной системы управления государственными и муниципальными финансами Тверской области</w:t>
      </w:r>
      <w:proofErr w:type="gramStart"/>
      <w:r w:rsidRPr="00847BB8">
        <w:rPr>
          <w:rFonts w:eastAsiaTheme="minorHAnsi"/>
          <w:sz w:val="28"/>
          <w:szCs w:val="28"/>
          <w:lang w:eastAsia="en-US"/>
        </w:rPr>
        <w:t>;»</w:t>
      </w:r>
      <w:proofErr w:type="gramEnd"/>
      <w:r w:rsidRPr="00847BB8">
        <w:rPr>
          <w:rFonts w:eastAsiaTheme="minorHAnsi"/>
          <w:sz w:val="28"/>
          <w:szCs w:val="28"/>
          <w:lang w:eastAsia="en-US"/>
        </w:rPr>
        <w:t>;</w:t>
      </w:r>
    </w:p>
    <w:p w:rsidR="00847BB8" w:rsidRPr="00847BB8" w:rsidRDefault="00847BB8" w:rsidP="00847BB8">
      <w:pPr>
        <w:pStyle w:val="ab"/>
        <w:tabs>
          <w:tab w:val="left" w:pos="993"/>
          <w:tab w:val="left" w:pos="1134"/>
        </w:tabs>
        <w:ind w:left="0" w:firstLine="709"/>
        <w:jc w:val="both"/>
        <w:rPr>
          <w:rFonts w:eastAsiaTheme="minorHAnsi"/>
          <w:sz w:val="28"/>
          <w:szCs w:val="28"/>
          <w:lang w:eastAsia="en-US"/>
        </w:rPr>
      </w:pPr>
      <w:r w:rsidRPr="00847BB8">
        <w:rPr>
          <w:rFonts w:eastAsiaTheme="minorHAnsi"/>
          <w:sz w:val="28"/>
          <w:szCs w:val="28"/>
          <w:lang w:eastAsia="en-US"/>
        </w:rPr>
        <w:t>дополнить подпунктами 10, 11 следующего содержания:</w:t>
      </w:r>
    </w:p>
    <w:p w:rsidR="00847BB8" w:rsidRPr="00847BB8" w:rsidRDefault="00847BB8" w:rsidP="00847BB8">
      <w:pPr>
        <w:pStyle w:val="ab"/>
        <w:tabs>
          <w:tab w:val="left" w:pos="993"/>
          <w:tab w:val="left" w:pos="1134"/>
        </w:tabs>
        <w:ind w:left="0" w:firstLine="709"/>
        <w:jc w:val="both"/>
        <w:rPr>
          <w:rFonts w:eastAsiaTheme="minorHAnsi"/>
          <w:sz w:val="28"/>
          <w:szCs w:val="28"/>
          <w:lang w:eastAsia="en-US"/>
        </w:rPr>
      </w:pPr>
      <w:proofErr w:type="gramStart"/>
      <w:r w:rsidRPr="00847BB8">
        <w:rPr>
          <w:rFonts w:eastAsiaTheme="minorHAnsi"/>
          <w:sz w:val="28"/>
          <w:szCs w:val="28"/>
          <w:lang w:eastAsia="en-US"/>
        </w:rPr>
        <w:t>«10)</w:t>
      </w:r>
      <w:r w:rsidR="004942F7">
        <w:rPr>
          <w:rFonts w:eastAsiaTheme="minorHAnsi"/>
          <w:sz w:val="28"/>
          <w:szCs w:val="28"/>
          <w:lang w:eastAsia="en-US"/>
        </w:rPr>
        <w:t> </w:t>
      </w:r>
      <w:r w:rsidRPr="00847BB8">
        <w:rPr>
          <w:rFonts w:eastAsiaTheme="minorHAnsi"/>
          <w:sz w:val="28"/>
          <w:szCs w:val="28"/>
          <w:lang w:eastAsia="en-US"/>
        </w:rPr>
        <w:t xml:space="preserve">не вносить предложения по уменьшению объемов расходов областного бюджета Тверской области, утвержденных </w:t>
      </w:r>
      <w:r w:rsidRPr="00847BB8">
        <w:rPr>
          <w:sz w:val="28"/>
          <w:szCs w:val="28"/>
        </w:rPr>
        <w:t>законом Тверской области на текущий финансовый год и на плановый период</w:t>
      </w:r>
      <w:r w:rsidRPr="00847BB8">
        <w:rPr>
          <w:rFonts w:eastAsiaTheme="minorHAnsi"/>
          <w:sz w:val="28"/>
          <w:szCs w:val="28"/>
          <w:lang w:eastAsia="en-US"/>
        </w:rPr>
        <w:t>, в части расходов на оплату труда работников бюджетной сферы и начислений на нее, расходов, связанных с предоставлением мер социальной поддержки граждан, расходов на страховые взносы на обязательное медицинское страхование неработающего населения,</w:t>
      </w:r>
      <w:r w:rsidRPr="00847BB8">
        <w:rPr>
          <w:sz w:val="28"/>
          <w:szCs w:val="28"/>
        </w:rPr>
        <w:t xml:space="preserve"> путем внесения изменений в закон</w:t>
      </w:r>
      <w:proofErr w:type="gramEnd"/>
      <w:r w:rsidRPr="00847BB8">
        <w:rPr>
          <w:sz w:val="28"/>
          <w:szCs w:val="28"/>
        </w:rPr>
        <w:t xml:space="preserve"> об областном </w:t>
      </w:r>
      <w:r w:rsidRPr="00847BB8">
        <w:rPr>
          <w:sz w:val="28"/>
          <w:szCs w:val="28"/>
        </w:rPr>
        <w:lastRenderedPageBreak/>
        <w:t xml:space="preserve">бюджете Тверской области на текущий финансовый год и на плановый период и (или) в показатели сводной бюджетной росписи областного бюджета Тверской области </w:t>
      </w:r>
      <w:r w:rsidRPr="00847BB8">
        <w:rPr>
          <w:rFonts w:eastAsiaTheme="minorHAnsi"/>
          <w:sz w:val="28"/>
          <w:szCs w:val="28"/>
          <w:lang w:eastAsia="en-US"/>
        </w:rPr>
        <w:t>(за исключением случаев экономии средств областного бюджета Тверской области, реорганизации государственных бюджетных учреждений Тверской области);</w:t>
      </w:r>
    </w:p>
    <w:p w:rsidR="00847BB8" w:rsidRPr="00847BB8" w:rsidRDefault="00847BB8" w:rsidP="00847BB8">
      <w:pPr>
        <w:pStyle w:val="ab"/>
        <w:tabs>
          <w:tab w:val="left" w:pos="993"/>
          <w:tab w:val="left" w:pos="1134"/>
        </w:tabs>
        <w:ind w:left="0" w:firstLine="709"/>
        <w:jc w:val="both"/>
        <w:rPr>
          <w:rFonts w:eastAsiaTheme="minorHAnsi"/>
          <w:sz w:val="28"/>
          <w:szCs w:val="28"/>
          <w:lang w:eastAsia="en-US"/>
        </w:rPr>
      </w:pPr>
      <w:proofErr w:type="gramStart"/>
      <w:r w:rsidRPr="00847BB8">
        <w:rPr>
          <w:rFonts w:eastAsiaTheme="minorHAnsi"/>
          <w:sz w:val="28"/>
          <w:szCs w:val="28"/>
          <w:lang w:eastAsia="en-US"/>
        </w:rPr>
        <w:t>11)</w:t>
      </w:r>
      <w:r w:rsidR="004942F7">
        <w:rPr>
          <w:rFonts w:eastAsiaTheme="minorHAnsi"/>
          <w:sz w:val="28"/>
          <w:szCs w:val="28"/>
          <w:lang w:eastAsia="en-US"/>
        </w:rPr>
        <w:t> </w:t>
      </w:r>
      <w:r w:rsidRPr="00847BB8">
        <w:rPr>
          <w:rFonts w:eastAsiaTheme="minorHAnsi"/>
          <w:sz w:val="28"/>
          <w:szCs w:val="28"/>
          <w:lang w:eastAsia="en-US"/>
        </w:rPr>
        <w:t>обеспечить отсутствие по состоянию на 1-ое число каждого месяца просроченной кредиторской задолженности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w:t>
      </w:r>
      <w:r w:rsidR="00B8461F">
        <w:rPr>
          <w:rFonts w:eastAsiaTheme="minorHAnsi"/>
          <w:sz w:val="28"/>
          <w:szCs w:val="28"/>
          <w:lang w:eastAsia="en-US"/>
        </w:rPr>
        <w:t>е</w:t>
      </w:r>
      <w:r w:rsidRPr="00847BB8">
        <w:rPr>
          <w:rFonts w:eastAsiaTheme="minorHAnsi"/>
          <w:sz w:val="28"/>
          <w:szCs w:val="28"/>
          <w:lang w:eastAsia="en-US"/>
        </w:rPr>
        <w:t xml:space="preserve"> страхование неработающего населения.»;</w:t>
      </w:r>
      <w:proofErr w:type="gramEnd"/>
    </w:p>
    <w:p w:rsidR="00847BB8" w:rsidRPr="00847BB8" w:rsidRDefault="00847BB8" w:rsidP="00847BB8">
      <w:pPr>
        <w:pStyle w:val="ab"/>
        <w:tabs>
          <w:tab w:val="left" w:pos="993"/>
          <w:tab w:val="left" w:pos="1134"/>
        </w:tabs>
        <w:ind w:left="0" w:firstLine="709"/>
        <w:jc w:val="both"/>
        <w:rPr>
          <w:rFonts w:eastAsiaTheme="minorHAnsi"/>
          <w:sz w:val="28"/>
          <w:szCs w:val="28"/>
          <w:lang w:eastAsia="en-US"/>
        </w:rPr>
      </w:pPr>
      <w:r w:rsidRPr="00847BB8">
        <w:rPr>
          <w:rFonts w:eastAsiaTheme="minorHAnsi"/>
          <w:sz w:val="28"/>
          <w:szCs w:val="28"/>
          <w:lang w:eastAsia="en-US"/>
        </w:rPr>
        <w:t>5)</w:t>
      </w:r>
      <w:r w:rsidR="004942F7">
        <w:rPr>
          <w:rFonts w:eastAsiaTheme="minorHAnsi"/>
          <w:sz w:val="28"/>
          <w:szCs w:val="28"/>
          <w:lang w:eastAsia="en-US"/>
        </w:rPr>
        <w:t> </w:t>
      </w:r>
      <w:r w:rsidRPr="00847BB8">
        <w:rPr>
          <w:rFonts w:eastAsiaTheme="minorHAnsi"/>
          <w:sz w:val="28"/>
          <w:szCs w:val="28"/>
          <w:lang w:eastAsia="en-US"/>
        </w:rPr>
        <w:t>пункт 5 Распоряжения дополнить подпунктами 7, 8 следующего содержания:</w:t>
      </w:r>
    </w:p>
    <w:p w:rsidR="00847BB8" w:rsidRPr="00847BB8" w:rsidRDefault="00847BB8" w:rsidP="00847BB8">
      <w:pPr>
        <w:pStyle w:val="ab"/>
        <w:tabs>
          <w:tab w:val="left" w:pos="993"/>
          <w:tab w:val="left" w:pos="1134"/>
        </w:tabs>
        <w:ind w:left="0" w:firstLine="709"/>
        <w:jc w:val="both"/>
        <w:rPr>
          <w:rFonts w:eastAsiaTheme="minorHAnsi"/>
          <w:sz w:val="28"/>
          <w:szCs w:val="28"/>
          <w:lang w:eastAsia="en-US"/>
        </w:rPr>
      </w:pPr>
      <w:r w:rsidRPr="00847BB8">
        <w:rPr>
          <w:rFonts w:eastAsiaTheme="minorHAnsi"/>
          <w:sz w:val="28"/>
          <w:szCs w:val="28"/>
          <w:lang w:eastAsia="en-US"/>
        </w:rPr>
        <w:t>«7)</w:t>
      </w:r>
      <w:r w:rsidRPr="00847BB8">
        <w:rPr>
          <w:rFonts w:eastAsiaTheme="minorHAnsi"/>
          <w:sz w:val="28"/>
          <w:szCs w:val="28"/>
          <w:lang w:eastAsia="en-US"/>
        </w:rPr>
        <w:tab/>
        <w:t xml:space="preserve">обеспечить отсутствие по состоянию на 1-ое число каждого месяца просроченной кредиторской задолженности государственных учреждений Тверской области, источником финансового </w:t>
      </w:r>
      <w:proofErr w:type="gramStart"/>
      <w:r w:rsidRPr="00847BB8">
        <w:rPr>
          <w:rFonts w:eastAsiaTheme="minorHAnsi"/>
          <w:sz w:val="28"/>
          <w:szCs w:val="28"/>
          <w:lang w:eastAsia="en-US"/>
        </w:rPr>
        <w:t>обеспечения</w:t>
      </w:r>
      <w:proofErr w:type="gramEnd"/>
      <w:r w:rsidRPr="00847BB8">
        <w:rPr>
          <w:rFonts w:eastAsiaTheme="minorHAnsi"/>
          <w:sz w:val="28"/>
          <w:szCs w:val="28"/>
          <w:lang w:eastAsia="en-US"/>
        </w:rPr>
        <w:t xml:space="preserve"> деятельности которых являются средства областного бюджета Тверской области (за исключением иных источников финансирования),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w:t>
      </w:r>
    </w:p>
    <w:p w:rsidR="00847BB8" w:rsidRPr="00847BB8" w:rsidRDefault="00847BB8" w:rsidP="00847BB8">
      <w:pPr>
        <w:pStyle w:val="ab"/>
        <w:tabs>
          <w:tab w:val="left" w:pos="993"/>
          <w:tab w:val="left" w:pos="1134"/>
        </w:tabs>
        <w:ind w:left="0" w:firstLine="709"/>
        <w:jc w:val="both"/>
        <w:rPr>
          <w:rFonts w:eastAsiaTheme="minorHAnsi"/>
          <w:sz w:val="28"/>
          <w:szCs w:val="28"/>
          <w:lang w:eastAsia="en-US"/>
        </w:rPr>
      </w:pPr>
      <w:r w:rsidRPr="00847BB8">
        <w:rPr>
          <w:rFonts w:eastAsiaTheme="minorHAnsi"/>
          <w:sz w:val="28"/>
          <w:szCs w:val="28"/>
          <w:lang w:eastAsia="en-US"/>
        </w:rPr>
        <w:t>8)</w:t>
      </w:r>
      <w:r>
        <w:rPr>
          <w:rFonts w:eastAsiaTheme="minorHAnsi"/>
          <w:sz w:val="28"/>
          <w:szCs w:val="28"/>
          <w:lang w:eastAsia="en-US"/>
        </w:rPr>
        <w:t> </w:t>
      </w:r>
      <w:r w:rsidRPr="00847BB8">
        <w:rPr>
          <w:rFonts w:eastAsiaTheme="minorHAnsi"/>
          <w:sz w:val="28"/>
          <w:szCs w:val="28"/>
          <w:lang w:eastAsia="en-US"/>
        </w:rPr>
        <w:t>осуществлять ежемесячный мониторинг отсутствия просроченной кредиторской задолженности, указанной в подпункте 7 настоящего пункта</w:t>
      </w:r>
      <w:proofErr w:type="gramStart"/>
      <w:r w:rsidRPr="00847BB8">
        <w:rPr>
          <w:rFonts w:eastAsiaTheme="minorHAnsi"/>
          <w:sz w:val="28"/>
          <w:szCs w:val="28"/>
          <w:lang w:eastAsia="en-US"/>
        </w:rPr>
        <w:t>.»;</w:t>
      </w:r>
      <w:proofErr w:type="gramEnd"/>
    </w:p>
    <w:p w:rsidR="00847BB8" w:rsidRPr="00847BB8" w:rsidRDefault="00847BB8" w:rsidP="00847BB8">
      <w:pPr>
        <w:tabs>
          <w:tab w:val="left" w:pos="1134"/>
        </w:tabs>
        <w:ind w:firstLine="709"/>
        <w:jc w:val="both"/>
        <w:rPr>
          <w:rFonts w:eastAsiaTheme="minorHAnsi"/>
          <w:sz w:val="28"/>
          <w:szCs w:val="28"/>
          <w:lang w:eastAsia="en-US"/>
        </w:rPr>
      </w:pPr>
      <w:r w:rsidRPr="00847BB8">
        <w:rPr>
          <w:rFonts w:eastAsiaTheme="minorHAnsi"/>
          <w:sz w:val="28"/>
          <w:szCs w:val="28"/>
          <w:lang w:eastAsia="en-US"/>
        </w:rPr>
        <w:t>6) в пункте 6 Распоряжения:</w:t>
      </w:r>
    </w:p>
    <w:p w:rsidR="00847BB8" w:rsidRPr="00847BB8" w:rsidRDefault="00847BB8" w:rsidP="00847BB8">
      <w:pPr>
        <w:tabs>
          <w:tab w:val="left" w:pos="1134"/>
        </w:tabs>
        <w:ind w:firstLine="709"/>
        <w:jc w:val="both"/>
        <w:rPr>
          <w:rFonts w:eastAsiaTheme="minorHAnsi"/>
          <w:sz w:val="28"/>
          <w:szCs w:val="28"/>
          <w:lang w:eastAsia="en-US"/>
        </w:rPr>
      </w:pPr>
      <w:r w:rsidRPr="00847BB8">
        <w:rPr>
          <w:rFonts w:eastAsiaTheme="minorHAnsi"/>
          <w:sz w:val="28"/>
          <w:szCs w:val="28"/>
          <w:lang w:eastAsia="en-US"/>
        </w:rPr>
        <w:t>в абзаце первом слова «(за исключением субсидий, иных межбюджетных трансфертов, распределяемых на конкурсной основе)» исключить;</w:t>
      </w:r>
    </w:p>
    <w:p w:rsidR="00847BB8" w:rsidRPr="00847BB8" w:rsidRDefault="00847BB8" w:rsidP="00847BB8">
      <w:pPr>
        <w:tabs>
          <w:tab w:val="left" w:pos="1134"/>
        </w:tabs>
        <w:ind w:firstLine="709"/>
        <w:jc w:val="both"/>
        <w:rPr>
          <w:rFonts w:eastAsiaTheme="minorHAnsi"/>
          <w:sz w:val="28"/>
          <w:szCs w:val="28"/>
          <w:lang w:eastAsia="en-US"/>
        </w:rPr>
      </w:pPr>
      <w:r w:rsidRPr="00847BB8">
        <w:rPr>
          <w:rFonts w:eastAsiaTheme="minorHAnsi"/>
          <w:sz w:val="28"/>
          <w:szCs w:val="28"/>
          <w:lang w:eastAsia="en-US"/>
        </w:rPr>
        <w:t>в подпункте 1:</w:t>
      </w:r>
    </w:p>
    <w:p w:rsidR="00847BB8" w:rsidRPr="00847BB8" w:rsidRDefault="00847BB8" w:rsidP="00847BB8">
      <w:pPr>
        <w:tabs>
          <w:tab w:val="left" w:pos="1134"/>
        </w:tabs>
        <w:ind w:firstLine="709"/>
        <w:jc w:val="both"/>
        <w:rPr>
          <w:rFonts w:eastAsiaTheme="minorHAnsi"/>
          <w:sz w:val="28"/>
          <w:szCs w:val="28"/>
          <w:lang w:eastAsia="en-US"/>
        </w:rPr>
      </w:pPr>
      <w:r w:rsidRPr="00847BB8">
        <w:rPr>
          <w:rFonts w:eastAsiaTheme="minorHAnsi"/>
          <w:sz w:val="28"/>
          <w:szCs w:val="28"/>
          <w:lang w:eastAsia="en-US"/>
        </w:rPr>
        <w:t>абзац третий изложить в следующей редакции:</w:t>
      </w:r>
    </w:p>
    <w:p w:rsidR="00847BB8" w:rsidRPr="00847BB8" w:rsidRDefault="00847BB8" w:rsidP="00847BB8">
      <w:pPr>
        <w:tabs>
          <w:tab w:val="left" w:pos="993"/>
          <w:tab w:val="left" w:pos="1134"/>
        </w:tabs>
        <w:autoSpaceDE w:val="0"/>
        <w:autoSpaceDN w:val="0"/>
        <w:adjustRightInd w:val="0"/>
        <w:ind w:firstLine="709"/>
        <w:jc w:val="both"/>
        <w:rPr>
          <w:rFonts w:eastAsiaTheme="minorHAnsi"/>
          <w:sz w:val="28"/>
          <w:szCs w:val="28"/>
          <w:lang w:eastAsia="en-US"/>
        </w:rPr>
      </w:pPr>
      <w:r w:rsidRPr="00847BB8">
        <w:rPr>
          <w:rFonts w:eastAsiaTheme="minorHAnsi"/>
          <w:sz w:val="28"/>
          <w:szCs w:val="28"/>
          <w:lang w:eastAsia="en-US"/>
        </w:rPr>
        <w:t>«в срок до 15 февраля текущего финансового года в отношении субсидий, иных межбюджетных трансфертов, распределение которых утверждено законом об областном бюджете Тверской области на текущий финансовый год и на плановый период, за исключением случаев, предусмотренных абзацем вторым настоящего подпункта</w:t>
      </w:r>
      <w:proofErr w:type="gramStart"/>
      <w:r w:rsidRPr="00847BB8">
        <w:rPr>
          <w:rFonts w:eastAsiaTheme="minorHAnsi"/>
          <w:sz w:val="28"/>
          <w:szCs w:val="28"/>
          <w:lang w:eastAsia="en-US"/>
        </w:rPr>
        <w:t>;»</w:t>
      </w:r>
      <w:proofErr w:type="gramEnd"/>
      <w:r w:rsidRPr="00847BB8">
        <w:rPr>
          <w:rFonts w:eastAsiaTheme="minorHAnsi"/>
          <w:sz w:val="28"/>
          <w:szCs w:val="28"/>
          <w:lang w:eastAsia="en-US"/>
        </w:rPr>
        <w:t>;</w:t>
      </w:r>
    </w:p>
    <w:p w:rsidR="00847BB8" w:rsidRPr="00847BB8" w:rsidRDefault="00847BB8" w:rsidP="00847BB8">
      <w:pPr>
        <w:tabs>
          <w:tab w:val="left" w:pos="1134"/>
        </w:tabs>
        <w:ind w:firstLine="709"/>
        <w:jc w:val="both"/>
        <w:rPr>
          <w:rFonts w:eastAsiaTheme="minorHAnsi"/>
          <w:sz w:val="28"/>
          <w:szCs w:val="28"/>
          <w:lang w:eastAsia="en-US"/>
        </w:rPr>
      </w:pPr>
      <w:r w:rsidRPr="00847BB8">
        <w:rPr>
          <w:rFonts w:eastAsiaTheme="minorHAnsi"/>
          <w:sz w:val="28"/>
          <w:szCs w:val="28"/>
          <w:lang w:eastAsia="en-US"/>
        </w:rPr>
        <w:t xml:space="preserve">дополнить абзацами четвертым, пятым следующего содержания: </w:t>
      </w:r>
    </w:p>
    <w:p w:rsidR="00847BB8" w:rsidRPr="00847BB8" w:rsidRDefault="00847BB8" w:rsidP="00847BB8">
      <w:pPr>
        <w:tabs>
          <w:tab w:val="left" w:pos="993"/>
          <w:tab w:val="left" w:pos="1134"/>
        </w:tabs>
        <w:autoSpaceDE w:val="0"/>
        <w:autoSpaceDN w:val="0"/>
        <w:adjustRightInd w:val="0"/>
        <w:ind w:firstLine="709"/>
        <w:jc w:val="both"/>
        <w:rPr>
          <w:rFonts w:eastAsiaTheme="minorHAnsi"/>
          <w:sz w:val="28"/>
          <w:szCs w:val="28"/>
        </w:rPr>
      </w:pPr>
      <w:r w:rsidRPr="00847BB8">
        <w:rPr>
          <w:rFonts w:eastAsiaTheme="minorHAnsi"/>
          <w:sz w:val="28"/>
          <w:szCs w:val="28"/>
          <w:lang w:eastAsia="en-US"/>
        </w:rPr>
        <w:t xml:space="preserve">«в срок не позднее 30 дней </w:t>
      </w:r>
      <w:r w:rsidRPr="00847BB8">
        <w:rPr>
          <w:rFonts w:eastAsia="Calibri"/>
          <w:sz w:val="28"/>
          <w:szCs w:val="28"/>
          <w:lang w:eastAsia="en-US"/>
        </w:rPr>
        <w:t xml:space="preserve">со дня вступления в силу постановления Правительства Тверской области </w:t>
      </w:r>
      <w:r w:rsidRPr="00847BB8">
        <w:rPr>
          <w:rFonts w:eastAsiaTheme="minorHAnsi"/>
          <w:sz w:val="28"/>
          <w:szCs w:val="28"/>
        </w:rPr>
        <w:t>о распределении из областного бюджета Тверской области субсидий, иных межбюджетных трансфертов между бюджетами муниципальных образований Тверской области, распределяемых на конкурсной основе;</w:t>
      </w:r>
    </w:p>
    <w:p w:rsidR="00847BB8" w:rsidRPr="00847BB8" w:rsidRDefault="00847BB8" w:rsidP="00847BB8">
      <w:pPr>
        <w:tabs>
          <w:tab w:val="left" w:pos="993"/>
          <w:tab w:val="left" w:pos="1134"/>
        </w:tabs>
        <w:autoSpaceDE w:val="0"/>
        <w:autoSpaceDN w:val="0"/>
        <w:adjustRightInd w:val="0"/>
        <w:ind w:firstLine="709"/>
        <w:jc w:val="both"/>
        <w:rPr>
          <w:rFonts w:eastAsiaTheme="minorHAnsi"/>
          <w:sz w:val="28"/>
          <w:szCs w:val="28"/>
        </w:rPr>
      </w:pPr>
      <w:r w:rsidRPr="00847BB8">
        <w:rPr>
          <w:rFonts w:eastAsiaTheme="minorHAnsi"/>
          <w:sz w:val="28"/>
          <w:szCs w:val="28"/>
          <w:lang w:eastAsia="en-US"/>
        </w:rPr>
        <w:t xml:space="preserve">в срок не позднее 30 дней со дня вступления в силу постановления </w:t>
      </w:r>
      <w:r w:rsidRPr="00847BB8">
        <w:rPr>
          <w:rFonts w:eastAsia="Calibri"/>
          <w:sz w:val="28"/>
          <w:szCs w:val="28"/>
          <w:lang w:eastAsia="en-US"/>
        </w:rPr>
        <w:t>Правительства Тверской области</w:t>
      </w:r>
      <w:r w:rsidRPr="00847BB8">
        <w:rPr>
          <w:rFonts w:eastAsiaTheme="minorHAnsi"/>
          <w:sz w:val="28"/>
          <w:szCs w:val="28"/>
          <w:lang w:eastAsia="en-US"/>
        </w:rPr>
        <w:t xml:space="preserve"> о распределении из областного бюджета Тверской области субсидий, иных межбюджетных трансфертов между бюджетами муниципальных образований Тверской области за счет средств, </w:t>
      </w:r>
      <w:r w:rsidRPr="00847BB8">
        <w:rPr>
          <w:rFonts w:eastAsiaTheme="minorHAnsi"/>
          <w:sz w:val="28"/>
          <w:szCs w:val="28"/>
          <w:lang w:eastAsia="en-US"/>
        </w:rPr>
        <w:lastRenderedPageBreak/>
        <w:t>поступивших от публично-правовой компании «Фонд развития территорий»</w:t>
      </w:r>
      <w:proofErr w:type="gramStart"/>
      <w:r w:rsidRPr="00847BB8">
        <w:rPr>
          <w:rFonts w:eastAsiaTheme="minorHAnsi"/>
          <w:sz w:val="28"/>
          <w:szCs w:val="28"/>
          <w:lang w:eastAsia="en-US"/>
        </w:rPr>
        <w:t>;</w:t>
      </w:r>
      <w:r w:rsidRPr="00847BB8">
        <w:rPr>
          <w:rFonts w:eastAsiaTheme="minorHAnsi"/>
          <w:sz w:val="28"/>
          <w:szCs w:val="28"/>
        </w:rPr>
        <w:t>»</w:t>
      </w:r>
      <w:proofErr w:type="gramEnd"/>
      <w:r w:rsidRPr="00847BB8">
        <w:rPr>
          <w:rFonts w:eastAsiaTheme="minorHAnsi"/>
          <w:sz w:val="28"/>
          <w:szCs w:val="28"/>
        </w:rPr>
        <w:t>;</w:t>
      </w:r>
    </w:p>
    <w:p w:rsidR="00847BB8" w:rsidRPr="00847BB8" w:rsidRDefault="00847BB8" w:rsidP="00847BB8">
      <w:pPr>
        <w:tabs>
          <w:tab w:val="left" w:pos="993"/>
          <w:tab w:val="left" w:pos="1134"/>
        </w:tabs>
        <w:autoSpaceDE w:val="0"/>
        <w:autoSpaceDN w:val="0"/>
        <w:adjustRightInd w:val="0"/>
        <w:ind w:firstLine="709"/>
        <w:jc w:val="both"/>
        <w:rPr>
          <w:rFonts w:eastAsiaTheme="minorHAnsi"/>
          <w:sz w:val="28"/>
          <w:szCs w:val="28"/>
        </w:rPr>
      </w:pPr>
      <w:r w:rsidRPr="00847BB8">
        <w:rPr>
          <w:rFonts w:eastAsiaTheme="minorHAnsi"/>
          <w:sz w:val="28"/>
          <w:szCs w:val="28"/>
        </w:rPr>
        <w:t>в подпункте 4:</w:t>
      </w:r>
    </w:p>
    <w:p w:rsidR="00847BB8" w:rsidRPr="00847BB8" w:rsidRDefault="00847BB8" w:rsidP="00847BB8">
      <w:pPr>
        <w:tabs>
          <w:tab w:val="left" w:pos="993"/>
          <w:tab w:val="left" w:pos="1134"/>
        </w:tabs>
        <w:autoSpaceDE w:val="0"/>
        <w:autoSpaceDN w:val="0"/>
        <w:adjustRightInd w:val="0"/>
        <w:ind w:firstLine="709"/>
        <w:jc w:val="both"/>
        <w:rPr>
          <w:rFonts w:eastAsiaTheme="minorHAnsi"/>
          <w:sz w:val="28"/>
          <w:szCs w:val="28"/>
        </w:rPr>
      </w:pPr>
      <w:r w:rsidRPr="00847BB8">
        <w:rPr>
          <w:rFonts w:eastAsiaTheme="minorHAnsi"/>
          <w:sz w:val="28"/>
          <w:szCs w:val="28"/>
        </w:rPr>
        <w:t>абзац третий изложить в следующей редакции:</w:t>
      </w:r>
    </w:p>
    <w:p w:rsidR="00847BB8" w:rsidRPr="00847BB8" w:rsidRDefault="00847BB8" w:rsidP="00847BB8">
      <w:pPr>
        <w:tabs>
          <w:tab w:val="left" w:pos="1134"/>
        </w:tabs>
        <w:autoSpaceDE w:val="0"/>
        <w:autoSpaceDN w:val="0"/>
        <w:adjustRightInd w:val="0"/>
        <w:ind w:firstLine="709"/>
        <w:jc w:val="both"/>
        <w:rPr>
          <w:rFonts w:eastAsia="Calibri"/>
          <w:sz w:val="28"/>
          <w:szCs w:val="28"/>
          <w:lang w:eastAsia="en-US"/>
        </w:rPr>
      </w:pPr>
      <w:r w:rsidRPr="00847BB8">
        <w:rPr>
          <w:sz w:val="28"/>
          <w:szCs w:val="28"/>
        </w:rPr>
        <w:t xml:space="preserve">«на </w:t>
      </w:r>
      <w:r w:rsidRPr="00847BB8">
        <w:rPr>
          <w:rFonts w:eastAsia="Calibri"/>
          <w:sz w:val="28"/>
          <w:szCs w:val="28"/>
        </w:rPr>
        <w:t xml:space="preserve">выполнение ремонтных работ объектов капитального строительства (за исключением дорог общего пользования местного значения) условие о предельном сроке исполнения указанных муниципальных контрактов (контрактов) </w:t>
      </w:r>
      <w:r w:rsidRPr="00847BB8">
        <w:rPr>
          <w:sz w:val="28"/>
          <w:szCs w:val="28"/>
        </w:rPr>
        <w:t xml:space="preserve">– </w:t>
      </w:r>
      <w:r w:rsidRPr="00847BB8">
        <w:rPr>
          <w:rFonts w:eastAsia="Calibri"/>
          <w:sz w:val="28"/>
          <w:szCs w:val="28"/>
        </w:rPr>
        <w:t>не позднее 1 июля года исполнения контракта</w:t>
      </w:r>
      <w:proofErr w:type="gramStart"/>
      <w:r w:rsidRPr="00847BB8">
        <w:rPr>
          <w:rFonts w:eastAsia="Calibri"/>
          <w:sz w:val="28"/>
          <w:szCs w:val="28"/>
        </w:rPr>
        <w:t>;»</w:t>
      </w:r>
      <w:proofErr w:type="gramEnd"/>
      <w:r w:rsidRPr="00847BB8">
        <w:rPr>
          <w:rFonts w:eastAsia="Calibri"/>
          <w:sz w:val="28"/>
          <w:szCs w:val="28"/>
          <w:lang w:eastAsia="en-US"/>
        </w:rPr>
        <w:t>;</w:t>
      </w:r>
    </w:p>
    <w:p w:rsidR="00847BB8" w:rsidRPr="00847BB8" w:rsidRDefault="00847BB8" w:rsidP="00847BB8">
      <w:pPr>
        <w:tabs>
          <w:tab w:val="left" w:pos="1134"/>
        </w:tabs>
        <w:autoSpaceDE w:val="0"/>
        <w:autoSpaceDN w:val="0"/>
        <w:adjustRightInd w:val="0"/>
        <w:ind w:firstLine="709"/>
        <w:jc w:val="both"/>
        <w:rPr>
          <w:rFonts w:eastAsia="Calibri"/>
          <w:sz w:val="28"/>
          <w:szCs w:val="28"/>
          <w:lang w:eastAsia="en-US"/>
        </w:rPr>
      </w:pPr>
      <w:r w:rsidRPr="00847BB8">
        <w:rPr>
          <w:rFonts w:eastAsia="Calibri"/>
          <w:sz w:val="28"/>
          <w:szCs w:val="28"/>
          <w:lang w:eastAsia="en-US"/>
        </w:rPr>
        <w:t>абзац пятый изложить в следующей редакции:</w:t>
      </w:r>
    </w:p>
    <w:p w:rsidR="00847BB8" w:rsidRPr="00847BB8" w:rsidRDefault="00847BB8" w:rsidP="00847BB8">
      <w:pPr>
        <w:tabs>
          <w:tab w:val="left" w:pos="1134"/>
        </w:tabs>
        <w:autoSpaceDE w:val="0"/>
        <w:autoSpaceDN w:val="0"/>
        <w:adjustRightInd w:val="0"/>
        <w:ind w:firstLine="709"/>
        <w:jc w:val="both"/>
        <w:rPr>
          <w:rFonts w:eastAsia="Calibri"/>
          <w:sz w:val="28"/>
          <w:szCs w:val="28"/>
        </w:rPr>
      </w:pPr>
      <w:r w:rsidRPr="00847BB8">
        <w:rPr>
          <w:rFonts w:eastAsia="Calibri"/>
          <w:sz w:val="28"/>
          <w:szCs w:val="28"/>
        </w:rPr>
        <w:t xml:space="preserve">«на поставку товаров для объектов образования, товаров, требующих установки (монтажа), условие о предельном сроке исполнения указанных муниципальных контрактов (контрактов) не позднее </w:t>
      </w:r>
      <w:r w:rsidRPr="00847BB8">
        <w:rPr>
          <w:sz w:val="28"/>
          <w:szCs w:val="28"/>
        </w:rPr>
        <w:t>–</w:t>
      </w:r>
      <w:r w:rsidRPr="00847BB8">
        <w:rPr>
          <w:rFonts w:eastAsia="Calibri"/>
          <w:sz w:val="28"/>
          <w:szCs w:val="28"/>
        </w:rPr>
        <w:t xml:space="preserve"> 1 августа года исполнения контракта</w:t>
      </w:r>
      <w:proofErr w:type="gramStart"/>
      <w:r w:rsidRPr="00847BB8">
        <w:rPr>
          <w:rFonts w:eastAsia="Calibri"/>
          <w:sz w:val="28"/>
          <w:szCs w:val="28"/>
        </w:rPr>
        <w:t>;»</w:t>
      </w:r>
      <w:proofErr w:type="gramEnd"/>
      <w:r w:rsidRPr="00847BB8">
        <w:rPr>
          <w:rFonts w:eastAsia="Calibri"/>
          <w:sz w:val="28"/>
          <w:szCs w:val="28"/>
        </w:rPr>
        <w:t>;</w:t>
      </w:r>
    </w:p>
    <w:p w:rsidR="00847BB8" w:rsidRPr="00847BB8" w:rsidRDefault="00847BB8" w:rsidP="00847BB8">
      <w:pPr>
        <w:tabs>
          <w:tab w:val="left" w:pos="1134"/>
        </w:tabs>
        <w:autoSpaceDE w:val="0"/>
        <w:autoSpaceDN w:val="0"/>
        <w:adjustRightInd w:val="0"/>
        <w:ind w:firstLine="709"/>
        <w:jc w:val="both"/>
        <w:rPr>
          <w:rFonts w:eastAsia="Calibri"/>
          <w:sz w:val="28"/>
          <w:szCs w:val="28"/>
        </w:rPr>
      </w:pPr>
      <w:r w:rsidRPr="00847BB8">
        <w:rPr>
          <w:rFonts w:eastAsia="Calibri"/>
          <w:sz w:val="28"/>
          <w:szCs w:val="28"/>
        </w:rPr>
        <w:t xml:space="preserve">абзацы десятый, одиннадцатый изложить в следующей редакции:  </w:t>
      </w:r>
    </w:p>
    <w:p w:rsidR="00847BB8" w:rsidRPr="00847BB8" w:rsidRDefault="00847BB8" w:rsidP="00847BB8">
      <w:pPr>
        <w:tabs>
          <w:tab w:val="left" w:pos="1134"/>
        </w:tabs>
        <w:autoSpaceDE w:val="0"/>
        <w:autoSpaceDN w:val="0"/>
        <w:adjustRightInd w:val="0"/>
        <w:ind w:firstLine="709"/>
        <w:jc w:val="both"/>
        <w:rPr>
          <w:rFonts w:eastAsia="Calibri"/>
          <w:sz w:val="28"/>
          <w:szCs w:val="28"/>
        </w:rPr>
      </w:pPr>
      <w:r w:rsidRPr="00847BB8">
        <w:rPr>
          <w:rFonts w:eastAsia="Calibri"/>
          <w:sz w:val="28"/>
          <w:szCs w:val="28"/>
        </w:rPr>
        <w:t xml:space="preserve">«на поставку товаров в рамках закупок, проведенных конкурентными способами, за исключением случаев, предусмотренных абзацем пятым настоящего подпункта, а также за исключением случаев поставки товаров, необходимых для нормального жизнеобеспечения граждан, условие о предельном сроке поставки в муниципальных контрактах (контрактах) </w:t>
      </w:r>
      <w:r w:rsidRPr="00847BB8">
        <w:rPr>
          <w:sz w:val="28"/>
          <w:szCs w:val="28"/>
        </w:rPr>
        <w:t xml:space="preserve">– </w:t>
      </w:r>
      <w:r w:rsidRPr="00847BB8">
        <w:rPr>
          <w:rFonts w:eastAsia="Calibri"/>
          <w:sz w:val="28"/>
          <w:szCs w:val="28"/>
        </w:rPr>
        <w:t>не позднее 1 декабря года исполнения контракта.</w:t>
      </w:r>
    </w:p>
    <w:p w:rsidR="00847BB8" w:rsidRPr="00847BB8" w:rsidRDefault="00847BB8" w:rsidP="00847BB8">
      <w:pPr>
        <w:tabs>
          <w:tab w:val="left" w:pos="1134"/>
        </w:tabs>
        <w:autoSpaceDE w:val="0"/>
        <w:autoSpaceDN w:val="0"/>
        <w:adjustRightInd w:val="0"/>
        <w:ind w:firstLine="709"/>
        <w:jc w:val="both"/>
        <w:rPr>
          <w:rFonts w:eastAsia="Calibri"/>
          <w:sz w:val="28"/>
          <w:szCs w:val="28"/>
        </w:rPr>
      </w:pPr>
      <w:r w:rsidRPr="00847BB8">
        <w:rPr>
          <w:rFonts w:eastAsia="Calibri"/>
          <w:sz w:val="28"/>
          <w:szCs w:val="28"/>
        </w:rPr>
        <w:t>Решениями Губернатора Тверской области, Правительства Тверской области, Бюджетной комиссии Тверской области, иными протокольными решениями, решениями, принятыми на федеральном уровне, могут быть установлены иные сроки исполнения муниципальных контрактов (контрактов)</w:t>
      </w:r>
      <w:proofErr w:type="gramStart"/>
      <w:r w:rsidRPr="00847BB8">
        <w:rPr>
          <w:rFonts w:eastAsia="Calibri"/>
          <w:sz w:val="28"/>
          <w:szCs w:val="28"/>
        </w:rPr>
        <w:t>.»</w:t>
      </w:r>
      <w:proofErr w:type="gramEnd"/>
      <w:r w:rsidR="00B8461F">
        <w:rPr>
          <w:rFonts w:eastAsia="Calibri"/>
          <w:sz w:val="28"/>
          <w:szCs w:val="28"/>
        </w:rPr>
        <w:t>;</w:t>
      </w:r>
    </w:p>
    <w:p w:rsidR="00847BB8" w:rsidRPr="00847BB8" w:rsidRDefault="00847BB8" w:rsidP="00847BB8">
      <w:pPr>
        <w:tabs>
          <w:tab w:val="left" w:pos="1134"/>
        </w:tabs>
        <w:ind w:firstLine="709"/>
        <w:jc w:val="both"/>
        <w:rPr>
          <w:sz w:val="28"/>
          <w:szCs w:val="28"/>
        </w:rPr>
      </w:pPr>
      <w:r w:rsidRPr="00847BB8">
        <w:rPr>
          <w:sz w:val="28"/>
          <w:szCs w:val="28"/>
        </w:rPr>
        <w:t>7) пункт 8 Распоряжения изложить в следующей редакции:</w:t>
      </w:r>
    </w:p>
    <w:p w:rsidR="00847BB8" w:rsidRPr="00847BB8" w:rsidRDefault="00847BB8" w:rsidP="00847BB8">
      <w:pPr>
        <w:tabs>
          <w:tab w:val="left" w:pos="1134"/>
        </w:tabs>
        <w:ind w:firstLine="709"/>
        <w:jc w:val="both"/>
        <w:rPr>
          <w:sz w:val="28"/>
          <w:szCs w:val="28"/>
        </w:rPr>
      </w:pPr>
      <w:r w:rsidRPr="00847BB8">
        <w:rPr>
          <w:rFonts w:eastAsia="Calibri"/>
          <w:sz w:val="28"/>
          <w:szCs w:val="28"/>
          <w:lang w:eastAsia="en-US"/>
        </w:rPr>
        <w:t>«8.</w:t>
      </w:r>
      <w:r w:rsidR="00810B5E">
        <w:rPr>
          <w:rFonts w:eastAsia="Calibri"/>
          <w:sz w:val="28"/>
          <w:szCs w:val="28"/>
          <w:lang w:eastAsia="en-US"/>
        </w:rPr>
        <w:t> </w:t>
      </w:r>
      <w:proofErr w:type="gramStart"/>
      <w:r w:rsidRPr="00847BB8">
        <w:rPr>
          <w:rFonts w:eastAsia="Calibri"/>
          <w:sz w:val="28"/>
          <w:szCs w:val="28"/>
          <w:lang w:eastAsia="en-US"/>
        </w:rPr>
        <w:t>Министерству социальной защиты населения Тверской области обеспечить утверждение плана мероприятий по инвентаризации и оценке эффективности мер социальной поддержки граждан, финансовое обеспечение которых осуществляется за счет средств консолидированного бюджета Тверской области, в том числе предусматривающего мероприятия по исключению дублирования мер, обеспечение которых осуществляется за счет средств федерального бюджета, в сроки, установленные Соглашением (в части социальной поддержки отдельных категорий граждан по курируемым</w:t>
      </w:r>
      <w:proofErr w:type="gramEnd"/>
      <w:r w:rsidRPr="00847BB8">
        <w:rPr>
          <w:rFonts w:eastAsia="Calibri"/>
          <w:sz w:val="28"/>
          <w:szCs w:val="28"/>
          <w:lang w:eastAsia="en-US"/>
        </w:rPr>
        <w:t xml:space="preserve"> направлениям)</w:t>
      </w:r>
      <w:proofErr w:type="gramStart"/>
      <w:r w:rsidRPr="00847BB8">
        <w:rPr>
          <w:rFonts w:eastAsia="Calibri"/>
          <w:sz w:val="28"/>
          <w:szCs w:val="28"/>
          <w:lang w:eastAsia="en-US"/>
        </w:rPr>
        <w:t>.»</w:t>
      </w:r>
      <w:proofErr w:type="gramEnd"/>
      <w:r w:rsidRPr="00847BB8">
        <w:rPr>
          <w:rFonts w:eastAsia="Calibri"/>
          <w:sz w:val="28"/>
          <w:szCs w:val="28"/>
          <w:lang w:eastAsia="en-US"/>
        </w:rPr>
        <w:t>;</w:t>
      </w:r>
    </w:p>
    <w:p w:rsidR="00847BB8" w:rsidRPr="00847BB8" w:rsidRDefault="00847BB8" w:rsidP="00847BB8">
      <w:pPr>
        <w:tabs>
          <w:tab w:val="left" w:pos="1134"/>
        </w:tabs>
        <w:ind w:firstLine="709"/>
        <w:jc w:val="both"/>
        <w:rPr>
          <w:sz w:val="28"/>
          <w:szCs w:val="28"/>
        </w:rPr>
      </w:pPr>
      <w:r w:rsidRPr="00847BB8">
        <w:rPr>
          <w:sz w:val="28"/>
          <w:szCs w:val="28"/>
        </w:rPr>
        <w:t>8) дополнить Распоряжение пунктом 8.1 следующего содержания:</w:t>
      </w:r>
    </w:p>
    <w:p w:rsidR="00847BB8" w:rsidRPr="00847BB8" w:rsidRDefault="00847BB8" w:rsidP="00847BB8">
      <w:pPr>
        <w:tabs>
          <w:tab w:val="left" w:pos="1134"/>
        </w:tabs>
        <w:ind w:firstLine="709"/>
        <w:jc w:val="both"/>
        <w:rPr>
          <w:rFonts w:eastAsia="Calibri"/>
          <w:sz w:val="28"/>
          <w:szCs w:val="28"/>
          <w:lang w:eastAsia="en-US"/>
        </w:rPr>
      </w:pPr>
      <w:r w:rsidRPr="00847BB8">
        <w:rPr>
          <w:sz w:val="28"/>
          <w:szCs w:val="28"/>
        </w:rPr>
        <w:t>«8.1.</w:t>
      </w:r>
      <w:r w:rsidR="00810B5E">
        <w:rPr>
          <w:sz w:val="28"/>
          <w:szCs w:val="28"/>
        </w:rPr>
        <w:t> </w:t>
      </w:r>
      <w:proofErr w:type="gramStart"/>
      <w:r w:rsidRPr="00847BB8">
        <w:rPr>
          <w:sz w:val="28"/>
          <w:szCs w:val="28"/>
        </w:rPr>
        <w:t xml:space="preserve">Министерству семейной и демографической политики Тверской области обеспечить утверждение плана мероприятий по инвентаризации и оценке эффективности мер социальной поддержки граждан, финансовое обеспечение которых осуществляется за счет средств консолидированного бюджета Тверской области, в том числе предусматривающего мероприятия по исключению дублирования мер, обеспечение которых осуществляется за счет средств федерального бюджета, в сроки, установленные Соглашением (в </w:t>
      </w:r>
      <w:r w:rsidRPr="00847BB8">
        <w:rPr>
          <w:sz w:val="28"/>
          <w:szCs w:val="28"/>
        </w:rPr>
        <w:lastRenderedPageBreak/>
        <w:t>части социальной поддержки в сфере семейной и</w:t>
      </w:r>
      <w:proofErr w:type="gramEnd"/>
      <w:r w:rsidRPr="00847BB8">
        <w:rPr>
          <w:sz w:val="28"/>
          <w:szCs w:val="28"/>
        </w:rPr>
        <w:t xml:space="preserve"> демографической политики)</w:t>
      </w:r>
      <w:proofErr w:type="gramStart"/>
      <w:r w:rsidRPr="00847BB8">
        <w:rPr>
          <w:sz w:val="28"/>
          <w:szCs w:val="28"/>
        </w:rPr>
        <w:t>.»</w:t>
      </w:r>
      <w:proofErr w:type="gramEnd"/>
      <w:r w:rsidRPr="00847BB8">
        <w:rPr>
          <w:sz w:val="28"/>
          <w:szCs w:val="28"/>
        </w:rPr>
        <w:t>;</w:t>
      </w:r>
    </w:p>
    <w:p w:rsidR="00847BB8" w:rsidRDefault="00847BB8" w:rsidP="00847BB8">
      <w:pPr>
        <w:tabs>
          <w:tab w:val="left" w:pos="1134"/>
        </w:tabs>
        <w:ind w:firstLine="709"/>
        <w:jc w:val="both"/>
        <w:rPr>
          <w:rFonts w:eastAsia="Calibri"/>
          <w:sz w:val="28"/>
          <w:szCs w:val="28"/>
          <w:lang w:eastAsia="en-US"/>
        </w:rPr>
      </w:pPr>
    </w:p>
    <w:p w:rsidR="00847BB8" w:rsidRPr="00847BB8" w:rsidRDefault="00847BB8" w:rsidP="00847BB8">
      <w:pPr>
        <w:tabs>
          <w:tab w:val="left" w:pos="1134"/>
        </w:tabs>
        <w:ind w:firstLine="709"/>
        <w:jc w:val="both"/>
        <w:rPr>
          <w:rFonts w:eastAsia="Calibri"/>
          <w:sz w:val="28"/>
          <w:szCs w:val="28"/>
          <w:lang w:eastAsia="en-US"/>
        </w:rPr>
      </w:pPr>
      <w:r w:rsidRPr="00847BB8">
        <w:rPr>
          <w:rFonts w:eastAsia="Calibri"/>
          <w:sz w:val="28"/>
          <w:szCs w:val="28"/>
          <w:lang w:eastAsia="en-US"/>
        </w:rPr>
        <w:t>9) в пункте 10 Распоряжения:</w:t>
      </w:r>
    </w:p>
    <w:p w:rsidR="00847BB8" w:rsidRPr="00847BB8" w:rsidRDefault="00847BB8" w:rsidP="00847BB8">
      <w:pPr>
        <w:tabs>
          <w:tab w:val="left" w:pos="1134"/>
        </w:tabs>
        <w:ind w:firstLine="709"/>
        <w:jc w:val="both"/>
        <w:rPr>
          <w:rFonts w:eastAsia="Calibri"/>
          <w:sz w:val="28"/>
          <w:szCs w:val="28"/>
          <w:lang w:eastAsia="en-US"/>
        </w:rPr>
      </w:pPr>
      <w:r w:rsidRPr="00847BB8">
        <w:rPr>
          <w:rFonts w:eastAsia="Calibri"/>
          <w:sz w:val="28"/>
          <w:szCs w:val="28"/>
          <w:lang w:eastAsia="en-US"/>
        </w:rPr>
        <w:t>абзацы второй, третий подпункта 4 изложить в следующей редакции:</w:t>
      </w:r>
    </w:p>
    <w:p w:rsidR="00847BB8" w:rsidRPr="00847BB8" w:rsidRDefault="00847BB8" w:rsidP="00847BB8">
      <w:pPr>
        <w:tabs>
          <w:tab w:val="left" w:pos="993"/>
          <w:tab w:val="left" w:pos="1134"/>
        </w:tabs>
        <w:ind w:firstLine="709"/>
        <w:contextualSpacing/>
        <w:jc w:val="both"/>
        <w:rPr>
          <w:sz w:val="28"/>
          <w:szCs w:val="28"/>
        </w:rPr>
      </w:pPr>
      <w:r w:rsidRPr="00847BB8">
        <w:rPr>
          <w:rFonts w:eastAsiaTheme="minorHAnsi"/>
          <w:sz w:val="28"/>
          <w:szCs w:val="28"/>
        </w:rPr>
        <w:t xml:space="preserve">«в срок до </w:t>
      </w:r>
      <w:r w:rsidRPr="00847BB8">
        <w:rPr>
          <w:sz w:val="28"/>
          <w:szCs w:val="28"/>
        </w:rPr>
        <w:t xml:space="preserve">1 июня текущего финансового года – в объеме                                          не менее 80 процентов от объема закупок, проводимых </w:t>
      </w:r>
      <w:r w:rsidRPr="00847BB8">
        <w:rPr>
          <w:rFonts w:eastAsiaTheme="minorHAnsi"/>
          <w:sz w:val="28"/>
          <w:szCs w:val="28"/>
        </w:rPr>
        <w:t>конкурентными</w:t>
      </w:r>
      <w:r w:rsidRPr="00847BB8">
        <w:rPr>
          <w:sz w:val="28"/>
          <w:szCs w:val="28"/>
        </w:rPr>
        <w:t xml:space="preserve"> способами в текущем году; </w:t>
      </w:r>
    </w:p>
    <w:p w:rsidR="00847BB8" w:rsidRPr="00847BB8" w:rsidRDefault="00847BB8" w:rsidP="00847BB8">
      <w:pPr>
        <w:tabs>
          <w:tab w:val="left" w:pos="993"/>
          <w:tab w:val="left" w:pos="1134"/>
        </w:tabs>
        <w:ind w:firstLine="709"/>
        <w:contextualSpacing/>
        <w:jc w:val="both"/>
        <w:rPr>
          <w:sz w:val="28"/>
          <w:szCs w:val="28"/>
        </w:rPr>
      </w:pPr>
      <w:r w:rsidRPr="00847BB8">
        <w:rPr>
          <w:rFonts w:eastAsiaTheme="minorHAnsi"/>
          <w:sz w:val="28"/>
          <w:szCs w:val="28"/>
        </w:rPr>
        <w:t xml:space="preserve">в срок </w:t>
      </w:r>
      <w:r w:rsidRPr="00847BB8">
        <w:rPr>
          <w:sz w:val="28"/>
          <w:szCs w:val="28"/>
        </w:rPr>
        <w:t xml:space="preserve">до 1 сентября текущего финансового года – в объеме                                  100 процентов от объема закупок, </w:t>
      </w:r>
      <w:r w:rsidRPr="00847BB8">
        <w:rPr>
          <w:rFonts w:eastAsiaTheme="minorHAnsi"/>
          <w:sz w:val="28"/>
          <w:szCs w:val="28"/>
        </w:rPr>
        <w:t>проводимых</w:t>
      </w:r>
      <w:r w:rsidRPr="00847BB8">
        <w:rPr>
          <w:sz w:val="28"/>
          <w:szCs w:val="28"/>
        </w:rPr>
        <w:t xml:space="preserve"> конкурентными способами в текущем году</w:t>
      </w:r>
      <w:proofErr w:type="gramStart"/>
      <w:r w:rsidRPr="00847BB8">
        <w:rPr>
          <w:sz w:val="28"/>
          <w:szCs w:val="28"/>
        </w:rPr>
        <w:t>;»</w:t>
      </w:r>
      <w:proofErr w:type="gramEnd"/>
      <w:r w:rsidRPr="00847BB8">
        <w:rPr>
          <w:sz w:val="28"/>
          <w:szCs w:val="28"/>
        </w:rPr>
        <w:t xml:space="preserve">; </w:t>
      </w:r>
    </w:p>
    <w:p w:rsidR="00847BB8" w:rsidRPr="00847BB8" w:rsidRDefault="00847BB8" w:rsidP="00847BB8">
      <w:pPr>
        <w:tabs>
          <w:tab w:val="left" w:pos="1134"/>
        </w:tabs>
        <w:ind w:firstLine="709"/>
        <w:jc w:val="both"/>
        <w:rPr>
          <w:rFonts w:eastAsia="Calibri"/>
          <w:sz w:val="28"/>
          <w:szCs w:val="28"/>
          <w:lang w:eastAsia="en-US"/>
        </w:rPr>
      </w:pPr>
      <w:r w:rsidRPr="00847BB8">
        <w:rPr>
          <w:rFonts w:eastAsia="Calibri"/>
          <w:sz w:val="28"/>
          <w:szCs w:val="28"/>
          <w:lang w:eastAsia="en-US"/>
        </w:rPr>
        <w:t xml:space="preserve">в подпункте 5: </w:t>
      </w:r>
    </w:p>
    <w:p w:rsidR="00847BB8" w:rsidRPr="00847BB8" w:rsidRDefault="00847BB8" w:rsidP="00847BB8">
      <w:pPr>
        <w:tabs>
          <w:tab w:val="left" w:pos="1134"/>
        </w:tabs>
        <w:ind w:firstLine="709"/>
        <w:jc w:val="both"/>
        <w:rPr>
          <w:rFonts w:eastAsia="Calibri"/>
          <w:sz w:val="28"/>
          <w:szCs w:val="28"/>
          <w:lang w:eastAsia="en-US"/>
        </w:rPr>
      </w:pPr>
      <w:r w:rsidRPr="00847BB8">
        <w:rPr>
          <w:rFonts w:eastAsia="Calibri"/>
          <w:sz w:val="28"/>
          <w:szCs w:val="28"/>
          <w:lang w:eastAsia="en-US"/>
        </w:rPr>
        <w:t>абзацы второй, третий изложить в следующей редакции:</w:t>
      </w:r>
    </w:p>
    <w:p w:rsidR="00847BB8" w:rsidRPr="00847BB8" w:rsidRDefault="00847BB8" w:rsidP="00847BB8">
      <w:pPr>
        <w:tabs>
          <w:tab w:val="left" w:pos="1134"/>
        </w:tabs>
        <w:autoSpaceDE w:val="0"/>
        <w:autoSpaceDN w:val="0"/>
        <w:adjustRightInd w:val="0"/>
        <w:ind w:firstLine="709"/>
        <w:jc w:val="both"/>
        <w:rPr>
          <w:rFonts w:eastAsia="Calibri"/>
          <w:sz w:val="28"/>
          <w:szCs w:val="28"/>
          <w:lang w:eastAsia="en-US"/>
        </w:rPr>
      </w:pPr>
      <w:r w:rsidRPr="00847BB8">
        <w:rPr>
          <w:sz w:val="28"/>
          <w:szCs w:val="28"/>
        </w:rPr>
        <w:t xml:space="preserve">«на </w:t>
      </w:r>
      <w:r w:rsidRPr="00847BB8">
        <w:rPr>
          <w:rFonts w:eastAsia="Calibri"/>
          <w:sz w:val="28"/>
          <w:szCs w:val="28"/>
        </w:rPr>
        <w:t xml:space="preserve">выполнение ремонтных работ объектов капитального строительства (за исключением дорог общего пользования регионального и межмуниципального значения Тверской области), проведение работ по сохранению объектов культурного наследия </w:t>
      </w:r>
      <w:proofErr w:type="gramStart"/>
      <w:r w:rsidRPr="00847BB8">
        <w:rPr>
          <w:rFonts w:eastAsia="Calibri"/>
          <w:sz w:val="28"/>
          <w:szCs w:val="28"/>
        </w:rPr>
        <w:t>устанавливать условие</w:t>
      </w:r>
      <w:proofErr w:type="gramEnd"/>
      <w:r w:rsidRPr="00847BB8">
        <w:rPr>
          <w:rFonts w:eastAsia="Calibri"/>
          <w:sz w:val="28"/>
          <w:szCs w:val="28"/>
        </w:rPr>
        <w:t xml:space="preserve"> о предельном сроке исполнения указанных государственных контрактов (контрактов) </w:t>
      </w:r>
      <w:r w:rsidRPr="00847BB8">
        <w:rPr>
          <w:sz w:val="28"/>
          <w:szCs w:val="28"/>
        </w:rPr>
        <w:t xml:space="preserve">– </w:t>
      </w:r>
      <w:r w:rsidRPr="00847BB8">
        <w:rPr>
          <w:rFonts w:eastAsia="Calibri"/>
          <w:sz w:val="28"/>
          <w:szCs w:val="28"/>
        </w:rPr>
        <w:t>не позднее 1 июля года исполнения контракта, если иное не предусмотрено решением Правительства Тверской области;</w:t>
      </w:r>
    </w:p>
    <w:p w:rsidR="00847BB8" w:rsidRPr="00847BB8" w:rsidRDefault="00847BB8" w:rsidP="00847BB8">
      <w:pPr>
        <w:tabs>
          <w:tab w:val="left" w:pos="1134"/>
        </w:tabs>
        <w:autoSpaceDE w:val="0"/>
        <w:autoSpaceDN w:val="0"/>
        <w:adjustRightInd w:val="0"/>
        <w:ind w:firstLine="709"/>
        <w:jc w:val="both"/>
        <w:rPr>
          <w:rFonts w:eastAsia="Calibri"/>
          <w:sz w:val="28"/>
          <w:szCs w:val="28"/>
        </w:rPr>
      </w:pPr>
      <w:r w:rsidRPr="00847BB8">
        <w:rPr>
          <w:rFonts w:eastAsia="Calibri"/>
          <w:sz w:val="28"/>
          <w:szCs w:val="28"/>
        </w:rPr>
        <w:t xml:space="preserve">на поставку товаров для объектов образования, товаров, требующих установки (монтажа) устанавливать условие о предельном сроке исполнения указанных государственных контрактов (контрактов) </w:t>
      </w:r>
      <w:r w:rsidRPr="00847BB8">
        <w:rPr>
          <w:sz w:val="28"/>
          <w:szCs w:val="28"/>
        </w:rPr>
        <w:t xml:space="preserve">– </w:t>
      </w:r>
      <w:r w:rsidRPr="00847BB8">
        <w:rPr>
          <w:rFonts w:eastAsia="Calibri"/>
          <w:sz w:val="28"/>
          <w:szCs w:val="28"/>
        </w:rPr>
        <w:t>не позднее 1 августа года исполнения контракта, если иное не предусмотрено решением Правительства Тверской области</w:t>
      </w:r>
      <w:proofErr w:type="gramStart"/>
      <w:r w:rsidRPr="00847BB8">
        <w:rPr>
          <w:rFonts w:eastAsia="Calibri"/>
          <w:sz w:val="28"/>
          <w:szCs w:val="28"/>
        </w:rPr>
        <w:t>;»</w:t>
      </w:r>
      <w:proofErr w:type="gramEnd"/>
      <w:r w:rsidRPr="00847BB8">
        <w:rPr>
          <w:rFonts w:eastAsia="Calibri"/>
          <w:sz w:val="28"/>
          <w:szCs w:val="28"/>
        </w:rPr>
        <w:t xml:space="preserve">; </w:t>
      </w:r>
    </w:p>
    <w:p w:rsidR="00847BB8" w:rsidRPr="00847BB8" w:rsidRDefault="00847BB8" w:rsidP="00847BB8">
      <w:pPr>
        <w:tabs>
          <w:tab w:val="left" w:pos="1134"/>
        </w:tabs>
        <w:ind w:firstLine="709"/>
        <w:jc w:val="both"/>
        <w:rPr>
          <w:rFonts w:eastAsia="Calibri"/>
          <w:sz w:val="28"/>
          <w:szCs w:val="28"/>
          <w:lang w:eastAsia="en-US"/>
        </w:rPr>
      </w:pPr>
      <w:r w:rsidRPr="00847BB8">
        <w:rPr>
          <w:rFonts w:eastAsia="Calibri"/>
          <w:sz w:val="28"/>
          <w:szCs w:val="28"/>
          <w:lang w:eastAsia="en-US"/>
        </w:rPr>
        <w:t>абзацы седьмой, восьмой изложить в следующей редакции:</w:t>
      </w:r>
    </w:p>
    <w:p w:rsidR="00847BB8" w:rsidRPr="00847BB8" w:rsidRDefault="00847BB8" w:rsidP="00847BB8">
      <w:pPr>
        <w:tabs>
          <w:tab w:val="left" w:pos="1134"/>
        </w:tabs>
        <w:autoSpaceDE w:val="0"/>
        <w:autoSpaceDN w:val="0"/>
        <w:adjustRightInd w:val="0"/>
        <w:ind w:firstLine="709"/>
        <w:jc w:val="both"/>
        <w:rPr>
          <w:rFonts w:eastAsia="Calibri"/>
          <w:sz w:val="28"/>
          <w:szCs w:val="28"/>
        </w:rPr>
      </w:pPr>
      <w:proofErr w:type="gramStart"/>
      <w:r w:rsidRPr="00847BB8">
        <w:rPr>
          <w:rFonts w:eastAsia="Calibri"/>
          <w:sz w:val="28"/>
          <w:szCs w:val="28"/>
        </w:rPr>
        <w:t xml:space="preserve">«на поставку товаров в рамках закупок, проведенных конкурентными способами, за исключением случаев, предусмотренных абзацем третьим настоящего подпункта, а также за исключением случаев поставки товаров, необходимых для нормального жизнеобеспечения граждан, устанавливать условие о предельном сроке поставки в государственных контрактах (контрактах) </w:t>
      </w:r>
      <w:r w:rsidRPr="00847BB8">
        <w:rPr>
          <w:sz w:val="28"/>
          <w:szCs w:val="28"/>
        </w:rPr>
        <w:t xml:space="preserve">– </w:t>
      </w:r>
      <w:r w:rsidRPr="00847BB8">
        <w:rPr>
          <w:rFonts w:eastAsia="Calibri"/>
          <w:sz w:val="28"/>
          <w:szCs w:val="28"/>
        </w:rPr>
        <w:t>не позднее 1 декабря года исполнения контракта, если иное не предусмотрено решением Правительства Тверской области.</w:t>
      </w:r>
      <w:proofErr w:type="gramEnd"/>
    </w:p>
    <w:p w:rsidR="00847BB8" w:rsidRPr="00847BB8" w:rsidRDefault="00847BB8" w:rsidP="00847BB8">
      <w:pPr>
        <w:tabs>
          <w:tab w:val="left" w:pos="1134"/>
        </w:tabs>
        <w:autoSpaceDE w:val="0"/>
        <w:autoSpaceDN w:val="0"/>
        <w:adjustRightInd w:val="0"/>
        <w:ind w:firstLine="709"/>
        <w:jc w:val="both"/>
        <w:rPr>
          <w:rFonts w:eastAsia="Calibri"/>
          <w:sz w:val="28"/>
          <w:szCs w:val="28"/>
        </w:rPr>
      </w:pPr>
      <w:r w:rsidRPr="00847BB8">
        <w:rPr>
          <w:rFonts w:eastAsia="Calibri"/>
          <w:sz w:val="28"/>
          <w:szCs w:val="28"/>
        </w:rPr>
        <w:t>Решениями Губернатора Тверской области, Правительства Тверской области, Бюджетной комиссии Тверской области, иными протокольными решениями, решениями, принятыми на федеральном уровне, могут быть установлены иные сроки исполнения государственных контрактов (контрактов)</w:t>
      </w:r>
      <w:proofErr w:type="gramStart"/>
      <w:r w:rsidRPr="00847BB8">
        <w:rPr>
          <w:rFonts w:eastAsia="Calibri"/>
          <w:sz w:val="28"/>
          <w:szCs w:val="28"/>
        </w:rPr>
        <w:t>.»</w:t>
      </w:r>
      <w:proofErr w:type="gramEnd"/>
      <w:r w:rsidRPr="00847BB8">
        <w:rPr>
          <w:rFonts w:eastAsia="Calibri"/>
          <w:sz w:val="28"/>
          <w:szCs w:val="28"/>
        </w:rPr>
        <w:t>;</w:t>
      </w:r>
    </w:p>
    <w:p w:rsidR="00847BB8" w:rsidRPr="00847BB8" w:rsidRDefault="00847BB8" w:rsidP="00847BB8">
      <w:pPr>
        <w:tabs>
          <w:tab w:val="left" w:pos="1134"/>
        </w:tabs>
        <w:ind w:firstLine="709"/>
        <w:jc w:val="both"/>
        <w:rPr>
          <w:rFonts w:eastAsia="Calibri"/>
          <w:sz w:val="28"/>
          <w:szCs w:val="28"/>
          <w:lang w:eastAsia="en-US"/>
        </w:rPr>
      </w:pPr>
      <w:r w:rsidRPr="00847BB8">
        <w:rPr>
          <w:rFonts w:eastAsia="Calibri"/>
          <w:sz w:val="28"/>
          <w:szCs w:val="28"/>
          <w:lang w:eastAsia="en-US"/>
        </w:rPr>
        <w:t>10) в пункте 14 Распоряжения:</w:t>
      </w:r>
    </w:p>
    <w:p w:rsidR="00847BB8" w:rsidRPr="00847BB8" w:rsidRDefault="00847BB8" w:rsidP="00847BB8">
      <w:pPr>
        <w:tabs>
          <w:tab w:val="left" w:pos="1134"/>
        </w:tabs>
        <w:ind w:firstLine="709"/>
        <w:jc w:val="both"/>
        <w:rPr>
          <w:rFonts w:eastAsia="Calibri"/>
          <w:sz w:val="28"/>
          <w:szCs w:val="28"/>
          <w:lang w:eastAsia="en-US"/>
        </w:rPr>
      </w:pPr>
      <w:r w:rsidRPr="00847BB8">
        <w:rPr>
          <w:rFonts w:eastAsia="Calibri"/>
          <w:sz w:val="28"/>
          <w:szCs w:val="28"/>
          <w:lang w:eastAsia="en-US"/>
        </w:rPr>
        <w:t>в подпункте 2:</w:t>
      </w:r>
    </w:p>
    <w:p w:rsidR="00847BB8" w:rsidRPr="00847BB8" w:rsidRDefault="00847BB8" w:rsidP="00847BB8">
      <w:pPr>
        <w:tabs>
          <w:tab w:val="left" w:pos="1134"/>
        </w:tabs>
        <w:ind w:firstLine="709"/>
        <w:jc w:val="both"/>
        <w:rPr>
          <w:rFonts w:eastAsia="Calibri"/>
          <w:sz w:val="28"/>
          <w:szCs w:val="28"/>
          <w:lang w:eastAsia="en-US"/>
        </w:rPr>
      </w:pPr>
      <w:r w:rsidRPr="00847BB8">
        <w:rPr>
          <w:rFonts w:eastAsia="Calibri"/>
          <w:sz w:val="28"/>
          <w:szCs w:val="28"/>
          <w:lang w:eastAsia="en-US"/>
        </w:rPr>
        <w:t>абзац третий изложить в следующей редакции:</w:t>
      </w:r>
    </w:p>
    <w:p w:rsidR="00847BB8" w:rsidRPr="00847BB8" w:rsidRDefault="00847BB8" w:rsidP="00847BB8">
      <w:pPr>
        <w:tabs>
          <w:tab w:val="left" w:pos="1134"/>
        </w:tabs>
        <w:autoSpaceDE w:val="0"/>
        <w:autoSpaceDN w:val="0"/>
        <w:adjustRightInd w:val="0"/>
        <w:ind w:firstLine="709"/>
        <w:jc w:val="both"/>
        <w:rPr>
          <w:rFonts w:eastAsia="Calibri"/>
          <w:sz w:val="28"/>
          <w:szCs w:val="28"/>
          <w:lang w:eastAsia="en-US"/>
        </w:rPr>
      </w:pPr>
      <w:r w:rsidRPr="00847BB8">
        <w:rPr>
          <w:sz w:val="28"/>
          <w:szCs w:val="28"/>
        </w:rPr>
        <w:t xml:space="preserve">«на </w:t>
      </w:r>
      <w:r w:rsidRPr="00847BB8">
        <w:rPr>
          <w:rFonts w:eastAsia="Calibri"/>
          <w:sz w:val="28"/>
          <w:szCs w:val="28"/>
        </w:rPr>
        <w:t xml:space="preserve">выполнение ремонтных работ объектов капитального строительства (за исключением дорог общего пользования местного значения) устанавливать условие о предельном сроке исполнения указанных </w:t>
      </w:r>
      <w:r w:rsidRPr="00847BB8">
        <w:rPr>
          <w:rFonts w:eastAsia="Calibri"/>
          <w:sz w:val="28"/>
          <w:szCs w:val="28"/>
        </w:rPr>
        <w:lastRenderedPageBreak/>
        <w:t xml:space="preserve">муниципальных контрактов (контрактов) </w:t>
      </w:r>
      <w:r w:rsidRPr="00847BB8">
        <w:rPr>
          <w:sz w:val="28"/>
          <w:szCs w:val="28"/>
        </w:rPr>
        <w:t xml:space="preserve">– </w:t>
      </w:r>
      <w:r w:rsidRPr="00847BB8">
        <w:rPr>
          <w:rFonts w:eastAsia="Calibri"/>
          <w:sz w:val="28"/>
          <w:szCs w:val="28"/>
        </w:rPr>
        <w:t>не позднее 1 июля года исполнения контракта</w:t>
      </w:r>
      <w:proofErr w:type="gramStart"/>
      <w:r w:rsidRPr="00847BB8">
        <w:rPr>
          <w:rFonts w:eastAsia="Calibri"/>
          <w:sz w:val="28"/>
          <w:szCs w:val="28"/>
        </w:rPr>
        <w:t>;»</w:t>
      </w:r>
      <w:proofErr w:type="gramEnd"/>
      <w:r w:rsidRPr="00847BB8">
        <w:rPr>
          <w:rFonts w:eastAsia="Calibri"/>
          <w:sz w:val="28"/>
          <w:szCs w:val="28"/>
          <w:lang w:eastAsia="en-US"/>
        </w:rPr>
        <w:t>;</w:t>
      </w:r>
    </w:p>
    <w:p w:rsidR="00847BB8" w:rsidRPr="00847BB8" w:rsidRDefault="00847BB8" w:rsidP="00847BB8">
      <w:pPr>
        <w:tabs>
          <w:tab w:val="left" w:pos="1134"/>
        </w:tabs>
        <w:ind w:firstLine="709"/>
        <w:jc w:val="both"/>
        <w:rPr>
          <w:rFonts w:eastAsia="Calibri"/>
          <w:sz w:val="28"/>
          <w:szCs w:val="28"/>
          <w:lang w:eastAsia="en-US"/>
        </w:rPr>
      </w:pPr>
      <w:r w:rsidRPr="00847BB8">
        <w:rPr>
          <w:rFonts w:eastAsia="Calibri"/>
          <w:sz w:val="28"/>
          <w:szCs w:val="28"/>
          <w:lang w:eastAsia="en-US"/>
        </w:rPr>
        <w:t>абзац пятый изложить в следующей редакции:</w:t>
      </w:r>
    </w:p>
    <w:p w:rsidR="00847BB8" w:rsidRPr="00847BB8" w:rsidRDefault="00847BB8" w:rsidP="00847BB8">
      <w:pPr>
        <w:tabs>
          <w:tab w:val="left" w:pos="1134"/>
        </w:tabs>
        <w:autoSpaceDE w:val="0"/>
        <w:autoSpaceDN w:val="0"/>
        <w:adjustRightInd w:val="0"/>
        <w:ind w:firstLine="709"/>
        <w:jc w:val="both"/>
        <w:rPr>
          <w:rFonts w:eastAsia="Calibri"/>
          <w:sz w:val="28"/>
          <w:szCs w:val="28"/>
        </w:rPr>
      </w:pPr>
      <w:r w:rsidRPr="00847BB8">
        <w:rPr>
          <w:rFonts w:eastAsia="Calibri"/>
          <w:sz w:val="28"/>
          <w:szCs w:val="28"/>
        </w:rPr>
        <w:t xml:space="preserve">«на поставку товаров для объектов образования, товаров, требующих установки (монтажа) устанавливать условие о предельном сроке исполнения указанных муниципальных контрактов (контрактов) </w:t>
      </w:r>
      <w:r w:rsidRPr="00847BB8">
        <w:rPr>
          <w:sz w:val="28"/>
          <w:szCs w:val="28"/>
        </w:rPr>
        <w:t xml:space="preserve">– </w:t>
      </w:r>
      <w:r w:rsidRPr="00847BB8">
        <w:rPr>
          <w:rFonts w:eastAsia="Calibri"/>
          <w:sz w:val="28"/>
          <w:szCs w:val="28"/>
        </w:rPr>
        <w:t>не позднее 1 августа года исполнения контракта</w:t>
      </w:r>
      <w:proofErr w:type="gramStart"/>
      <w:r w:rsidRPr="00847BB8">
        <w:rPr>
          <w:rFonts w:eastAsia="Calibri"/>
          <w:sz w:val="28"/>
          <w:szCs w:val="28"/>
        </w:rPr>
        <w:t>;»</w:t>
      </w:r>
      <w:proofErr w:type="gramEnd"/>
      <w:r w:rsidRPr="00847BB8">
        <w:rPr>
          <w:rFonts w:eastAsia="Calibri"/>
          <w:sz w:val="28"/>
          <w:szCs w:val="28"/>
        </w:rPr>
        <w:t>;</w:t>
      </w:r>
    </w:p>
    <w:p w:rsidR="00847BB8" w:rsidRPr="00847BB8" w:rsidRDefault="00847BB8" w:rsidP="00847BB8">
      <w:pPr>
        <w:tabs>
          <w:tab w:val="left" w:pos="1134"/>
        </w:tabs>
        <w:ind w:firstLine="709"/>
        <w:jc w:val="both"/>
        <w:rPr>
          <w:rFonts w:eastAsia="Calibri"/>
          <w:sz w:val="28"/>
          <w:szCs w:val="28"/>
          <w:lang w:eastAsia="en-US"/>
        </w:rPr>
      </w:pPr>
      <w:r w:rsidRPr="00847BB8">
        <w:rPr>
          <w:rFonts w:eastAsia="Calibri"/>
          <w:sz w:val="28"/>
          <w:szCs w:val="28"/>
          <w:lang w:eastAsia="en-US"/>
        </w:rPr>
        <w:t xml:space="preserve">в абзацах шестом </w:t>
      </w:r>
      <w:r w:rsidRPr="00847BB8">
        <w:rPr>
          <w:sz w:val="28"/>
          <w:szCs w:val="28"/>
        </w:rPr>
        <w:t xml:space="preserve">– </w:t>
      </w:r>
      <w:r w:rsidRPr="00847BB8">
        <w:rPr>
          <w:rFonts w:eastAsia="Calibri"/>
          <w:sz w:val="28"/>
          <w:szCs w:val="28"/>
          <w:lang w:eastAsia="en-US"/>
        </w:rPr>
        <w:t>восьмом слово «условие» заменить словами «устанавливать условие»;</w:t>
      </w:r>
    </w:p>
    <w:p w:rsidR="00847BB8" w:rsidRPr="00847BB8" w:rsidRDefault="00847BB8" w:rsidP="00847BB8">
      <w:pPr>
        <w:tabs>
          <w:tab w:val="left" w:pos="1134"/>
        </w:tabs>
        <w:ind w:firstLine="709"/>
        <w:jc w:val="both"/>
        <w:rPr>
          <w:rFonts w:eastAsia="Calibri"/>
          <w:sz w:val="28"/>
          <w:szCs w:val="28"/>
          <w:lang w:eastAsia="en-US"/>
        </w:rPr>
      </w:pPr>
      <w:r w:rsidRPr="00847BB8">
        <w:rPr>
          <w:rFonts w:eastAsia="Calibri"/>
          <w:sz w:val="28"/>
          <w:szCs w:val="28"/>
          <w:lang w:eastAsia="en-US"/>
        </w:rPr>
        <w:t>абзац десятый изложить в следующей редакции:</w:t>
      </w:r>
    </w:p>
    <w:p w:rsidR="00847BB8" w:rsidRPr="00847BB8" w:rsidRDefault="00847BB8" w:rsidP="00847BB8">
      <w:pPr>
        <w:tabs>
          <w:tab w:val="left" w:pos="1134"/>
        </w:tabs>
        <w:autoSpaceDE w:val="0"/>
        <w:autoSpaceDN w:val="0"/>
        <w:adjustRightInd w:val="0"/>
        <w:ind w:firstLine="709"/>
        <w:jc w:val="both"/>
        <w:rPr>
          <w:rFonts w:eastAsia="Calibri"/>
          <w:sz w:val="28"/>
          <w:szCs w:val="28"/>
        </w:rPr>
      </w:pPr>
      <w:r w:rsidRPr="00847BB8">
        <w:rPr>
          <w:rFonts w:eastAsia="Calibri"/>
          <w:sz w:val="28"/>
          <w:szCs w:val="28"/>
        </w:rPr>
        <w:t xml:space="preserve">«на поставку товаров в рамках закупок, проведенных конкурентными способами, за исключением случаев, предусмотренных абзацем пятым настоящего подпункта, а также за исключением случаев поставки товаров, необходимых для нормального жизнеобеспечения граждан, устанавливать условие о предельном сроке поставки в муниципальных контрактах (контрактах) </w:t>
      </w:r>
      <w:r w:rsidRPr="00847BB8">
        <w:rPr>
          <w:sz w:val="28"/>
          <w:szCs w:val="28"/>
        </w:rPr>
        <w:t xml:space="preserve">– </w:t>
      </w:r>
      <w:r w:rsidRPr="00847BB8">
        <w:rPr>
          <w:rFonts w:eastAsia="Calibri"/>
          <w:sz w:val="28"/>
          <w:szCs w:val="28"/>
        </w:rPr>
        <w:t>не позднее 1 декабря года исполнения контракта</w:t>
      </w:r>
      <w:proofErr w:type="gramStart"/>
      <w:r w:rsidRPr="00847BB8">
        <w:rPr>
          <w:rFonts w:eastAsia="Calibri"/>
          <w:sz w:val="28"/>
          <w:szCs w:val="28"/>
        </w:rPr>
        <w:t>.»;</w:t>
      </w:r>
      <w:proofErr w:type="gramEnd"/>
    </w:p>
    <w:p w:rsidR="00847BB8" w:rsidRPr="00847BB8" w:rsidRDefault="00847BB8" w:rsidP="00847BB8">
      <w:pPr>
        <w:tabs>
          <w:tab w:val="left" w:pos="1134"/>
        </w:tabs>
        <w:ind w:firstLine="709"/>
        <w:jc w:val="both"/>
        <w:rPr>
          <w:rFonts w:eastAsiaTheme="minorHAnsi"/>
          <w:sz w:val="28"/>
          <w:szCs w:val="28"/>
          <w:lang w:eastAsia="en-US"/>
        </w:rPr>
      </w:pPr>
      <w:r w:rsidRPr="00847BB8">
        <w:rPr>
          <w:rFonts w:eastAsiaTheme="minorHAnsi"/>
          <w:sz w:val="28"/>
          <w:szCs w:val="28"/>
          <w:lang w:eastAsia="en-US"/>
        </w:rPr>
        <w:t xml:space="preserve">дополнить подпунктом 4 следующего содержания: </w:t>
      </w:r>
    </w:p>
    <w:p w:rsidR="00847BB8" w:rsidRPr="00847BB8" w:rsidRDefault="00847BB8" w:rsidP="00847BB8">
      <w:pPr>
        <w:pStyle w:val="ab"/>
        <w:tabs>
          <w:tab w:val="left" w:pos="993"/>
          <w:tab w:val="left" w:pos="1134"/>
        </w:tabs>
        <w:ind w:left="0" w:firstLine="709"/>
        <w:jc w:val="both"/>
        <w:rPr>
          <w:rFonts w:eastAsiaTheme="minorHAnsi"/>
          <w:sz w:val="28"/>
          <w:szCs w:val="28"/>
          <w:lang w:eastAsia="en-US"/>
        </w:rPr>
      </w:pPr>
      <w:r w:rsidRPr="00847BB8">
        <w:rPr>
          <w:rFonts w:eastAsia="Calibri"/>
          <w:sz w:val="28"/>
          <w:szCs w:val="28"/>
          <w:lang w:eastAsia="en-US"/>
        </w:rPr>
        <w:t xml:space="preserve">«4) </w:t>
      </w:r>
      <w:r w:rsidRPr="00847BB8">
        <w:rPr>
          <w:rFonts w:eastAsiaTheme="minorHAnsi"/>
          <w:sz w:val="28"/>
          <w:szCs w:val="28"/>
          <w:lang w:eastAsia="en-US"/>
        </w:rPr>
        <w:t>обеспечить отсутствие по состоянию на 1-ое число каждого месяца просроченной кредиторской задолженности бюджетов городских и муниципальных округов Тверской области, консолидированных бюджетов муниципальных образований Тверской области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w:t>
      </w:r>
      <w:proofErr w:type="gramStart"/>
      <w:r w:rsidRPr="00847BB8">
        <w:rPr>
          <w:rFonts w:eastAsiaTheme="minorHAnsi"/>
          <w:sz w:val="28"/>
          <w:szCs w:val="28"/>
          <w:lang w:eastAsia="en-US"/>
        </w:rPr>
        <w:t>.»;</w:t>
      </w:r>
      <w:proofErr w:type="gramEnd"/>
    </w:p>
    <w:p w:rsidR="00847BB8" w:rsidRPr="00847BB8" w:rsidRDefault="00847BB8" w:rsidP="00847BB8">
      <w:pPr>
        <w:tabs>
          <w:tab w:val="left" w:pos="1134"/>
        </w:tabs>
        <w:ind w:firstLine="709"/>
        <w:jc w:val="both"/>
        <w:rPr>
          <w:rFonts w:eastAsia="Calibri"/>
          <w:sz w:val="28"/>
          <w:szCs w:val="28"/>
          <w:lang w:eastAsia="en-US"/>
        </w:rPr>
      </w:pPr>
      <w:r w:rsidRPr="00847BB8">
        <w:rPr>
          <w:rFonts w:eastAsia="Calibri"/>
          <w:sz w:val="28"/>
          <w:szCs w:val="28"/>
          <w:lang w:eastAsia="en-US"/>
        </w:rPr>
        <w:t>11) в грифе приложения к Распоряжению слово «Приложение» заменить словами «Приложение 1»;</w:t>
      </w:r>
    </w:p>
    <w:p w:rsidR="00847BB8" w:rsidRPr="00847BB8" w:rsidRDefault="00847BB8" w:rsidP="00847BB8">
      <w:pPr>
        <w:tabs>
          <w:tab w:val="left" w:pos="1134"/>
        </w:tabs>
        <w:ind w:firstLine="709"/>
        <w:jc w:val="both"/>
        <w:rPr>
          <w:rFonts w:eastAsia="Calibri"/>
          <w:sz w:val="28"/>
          <w:szCs w:val="28"/>
          <w:lang w:eastAsia="en-US"/>
        </w:rPr>
      </w:pPr>
      <w:r w:rsidRPr="00847BB8">
        <w:rPr>
          <w:rFonts w:eastAsia="Calibri"/>
          <w:sz w:val="28"/>
          <w:szCs w:val="28"/>
          <w:lang w:eastAsia="en-US"/>
        </w:rPr>
        <w:t>12) дополнить Распоряжение приложением 2 (прилагается).</w:t>
      </w:r>
    </w:p>
    <w:p w:rsidR="00847BB8" w:rsidRPr="00847BB8" w:rsidRDefault="00847BB8" w:rsidP="00847BB8">
      <w:pPr>
        <w:pStyle w:val="ae"/>
        <w:tabs>
          <w:tab w:val="left" w:pos="1080"/>
          <w:tab w:val="left" w:pos="1134"/>
        </w:tabs>
        <w:spacing w:after="0"/>
        <w:ind w:left="0" w:firstLine="709"/>
        <w:jc w:val="both"/>
        <w:rPr>
          <w:sz w:val="28"/>
          <w:szCs w:val="28"/>
        </w:rPr>
      </w:pPr>
      <w:r w:rsidRPr="00847BB8">
        <w:rPr>
          <w:sz w:val="28"/>
          <w:szCs w:val="28"/>
        </w:rPr>
        <w:t>2.</w:t>
      </w:r>
      <w:r>
        <w:rPr>
          <w:sz w:val="28"/>
          <w:szCs w:val="28"/>
        </w:rPr>
        <w:t> </w:t>
      </w:r>
      <w:r w:rsidRPr="00847BB8">
        <w:rPr>
          <w:sz w:val="28"/>
          <w:szCs w:val="28"/>
        </w:rPr>
        <w:t xml:space="preserve">Внести в распоряжение Правительства Тверской области </w:t>
      </w:r>
      <w:r>
        <w:rPr>
          <w:sz w:val="28"/>
          <w:szCs w:val="28"/>
        </w:rPr>
        <w:t xml:space="preserve">                                     </w:t>
      </w:r>
      <w:r w:rsidRPr="00847BB8">
        <w:rPr>
          <w:sz w:val="28"/>
          <w:szCs w:val="28"/>
        </w:rPr>
        <w:t>от</w:t>
      </w:r>
      <w:r>
        <w:rPr>
          <w:sz w:val="28"/>
          <w:szCs w:val="28"/>
        </w:rPr>
        <w:t xml:space="preserve"> </w:t>
      </w:r>
      <w:r w:rsidRPr="00847BB8">
        <w:rPr>
          <w:sz w:val="28"/>
          <w:szCs w:val="28"/>
        </w:rPr>
        <w:t>18.07.2023 № 771-рп «Об отдельных вопросах заключения договора о предоставлении Тверской области бюджетного кредита на пополнение остатка средств на едином счете бюджета» (далее – в настоящем пункте Распоряжение) следующие изменения:</w:t>
      </w:r>
    </w:p>
    <w:p w:rsidR="00847BB8" w:rsidRPr="00847BB8" w:rsidRDefault="00847BB8" w:rsidP="00847BB8">
      <w:pPr>
        <w:pStyle w:val="ae"/>
        <w:tabs>
          <w:tab w:val="left" w:pos="1080"/>
          <w:tab w:val="left" w:pos="1134"/>
        </w:tabs>
        <w:spacing w:after="0"/>
        <w:ind w:left="0" w:firstLine="709"/>
        <w:jc w:val="both"/>
        <w:rPr>
          <w:sz w:val="28"/>
          <w:szCs w:val="28"/>
        </w:rPr>
      </w:pPr>
      <w:r w:rsidRPr="00847BB8">
        <w:rPr>
          <w:sz w:val="28"/>
          <w:szCs w:val="28"/>
        </w:rPr>
        <w:t>1) в пункте 4 Распоряжения слова «шестым, восьмым» заменить словами «седьмым, девятым»;</w:t>
      </w:r>
    </w:p>
    <w:p w:rsidR="00847BB8" w:rsidRPr="00847BB8" w:rsidRDefault="00847BB8" w:rsidP="00847BB8">
      <w:pPr>
        <w:pStyle w:val="ae"/>
        <w:tabs>
          <w:tab w:val="left" w:pos="1080"/>
          <w:tab w:val="left" w:pos="1134"/>
        </w:tabs>
        <w:spacing w:after="0"/>
        <w:ind w:left="0" w:firstLine="709"/>
        <w:jc w:val="both"/>
        <w:rPr>
          <w:sz w:val="28"/>
          <w:szCs w:val="28"/>
        </w:rPr>
      </w:pPr>
      <w:r w:rsidRPr="00847BB8">
        <w:rPr>
          <w:sz w:val="28"/>
          <w:szCs w:val="28"/>
        </w:rPr>
        <w:t>2)</w:t>
      </w:r>
      <w:r w:rsidR="00810B5E">
        <w:rPr>
          <w:sz w:val="28"/>
          <w:szCs w:val="28"/>
        </w:rPr>
        <w:t> </w:t>
      </w:r>
      <w:r w:rsidRPr="00847BB8">
        <w:rPr>
          <w:sz w:val="28"/>
          <w:szCs w:val="28"/>
        </w:rPr>
        <w:t>в пункте 5 Распоряжения слово «седьмым» заменить словами «шестым, восьмым».</w:t>
      </w:r>
    </w:p>
    <w:p w:rsidR="00847BB8" w:rsidRPr="00847BB8" w:rsidRDefault="00B8461F" w:rsidP="00847BB8">
      <w:pPr>
        <w:tabs>
          <w:tab w:val="left" w:pos="1134"/>
        </w:tabs>
        <w:ind w:firstLine="709"/>
        <w:jc w:val="both"/>
        <w:rPr>
          <w:rFonts w:eastAsia="Calibri"/>
          <w:sz w:val="28"/>
          <w:szCs w:val="28"/>
          <w:lang w:eastAsia="en-US"/>
        </w:rPr>
      </w:pPr>
      <w:r>
        <w:rPr>
          <w:rFonts w:eastAsia="Calibri"/>
          <w:sz w:val="28"/>
          <w:szCs w:val="28"/>
          <w:lang w:eastAsia="en-US"/>
        </w:rPr>
        <w:t>3. </w:t>
      </w:r>
      <w:r w:rsidR="00847BB8" w:rsidRPr="00847BB8">
        <w:rPr>
          <w:rFonts w:eastAsia="Calibri"/>
          <w:sz w:val="28"/>
          <w:szCs w:val="28"/>
          <w:lang w:eastAsia="en-US"/>
        </w:rPr>
        <w:t xml:space="preserve">Настоящее распоряжение вступает в силу с 1 января 2024 года, </w:t>
      </w:r>
      <w:r>
        <w:rPr>
          <w:rFonts w:eastAsia="Calibri"/>
          <w:sz w:val="28"/>
          <w:szCs w:val="28"/>
          <w:lang w:eastAsia="en-US"/>
        </w:rPr>
        <w:t xml:space="preserve">                               </w:t>
      </w:r>
      <w:r w:rsidR="00847BB8" w:rsidRPr="00847BB8">
        <w:rPr>
          <w:rFonts w:eastAsia="Calibri"/>
          <w:sz w:val="28"/>
          <w:szCs w:val="28"/>
          <w:lang w:eastAsia="en-US"/>
        </w:rPr>
        <w:t xml:space="preserve">за исключением подпункта 2 пункта 1, пункта 2 настоящего распоряжения, </w:t>
      </w:r>
      <w:proofErr w:type="gramStart"/>
      <w:r w:rsidR="00847BB8" w:rsidRPr="00847BB8">
        <w:rPr>
          <w:rFonts w:eastAsia="Calibri"/>
          <w:sz w:val="28"/>
          <w:szCs w:val="28"/>
          <w:lang w:eastAsia="en-US"/>
        </w:rPr>
        <w:t>вступающих</w:t>
      </w:r>
      <w:proofErr w:type="gramEnd"/>
      <w:r w:rsidR="00847BB8" w:rsidRPr="00847BB8">
        <w:rPr>
          <w:rFonts w:eastAsia="Calibri"/>
          <w:sz w:val="28"/>
          <w:szCs w:val="28"/>
          <w:lang w:eastAsia="en-US"/>
        </w:rPr>
        <w:t xml:space="preserve"> в силу со дня его подписания.</w:t>
      </w:r>
    </w:p>
    <w:p w:rsidR="00847BB8" w:rsidRDefault="00847BB8" w:rsidP="00847BB8">
      <w:pPr>
        <w:jc w:val="both"/>
        <w:rPr>
          <w:b/>
          <w:sz w:val="28"/>
          <w:szCs w:val="28"/>
        </w:rPr>
      </w:pPr>
    </w:p>
    <w:p w:rsidR="00AB44B4" w:rsidRDefault="00AB44B4" w:rsidP="00847BB8">
      <w:pPr>
        <w:pStyle w:val="11"/>
        <w:keepNext/>
        <w:keepLines/>
        <w:spacing w:before="0" w:after="0" w:line="240" w:lineRule="auto"/>
        <w:jc w:val="both"/>
        <w:rPr>
          <w:color w:val="auto"/>
          <w:sz w:val="28"/>
          <w:szCs w:val="28"/>
        </w:rPr>
      </w:pPr>
    </w:p>
    <w:p w:rsidR="005D7CA3" w:rsidRPr="005D7CA3" w:rsidRDefault="005D7CA3" w:rsidP="00847BB8">
      <w:pPr>
        <w:pStyle w:val="11"/>
        <w:keepNext/>
        <w:keepLines/>
        <w:spacing w:before="0" w:after="0" w:line="240" w:lineRule="auto"/>
        <w:jc w:val="both"/>
        <w:rPr>
          <w:color w:val="auto"/>
          <w:sz w:val="28"/>
          <w:szCs w:val="28"/>
        </w:rPr>
      </w:pPr>
    </w:p>
    <w:p w:rsidR="00B91C69" w:rsidRPr="005D7CA3" w:rsidRDefault="00B91C69" w:rsidP="00847BB8">
      <w:pPr>
        <w:jc w:val="both"/>
        <w:rPr>
          <w:b/>
          <w:sz w:val="28"/>
          <w:szCs w:val="28"/>
        </w:rPr>
      </w:pPr>
      <w:r w:rsidRPr="005D7CA3">
        <w:rPr>
          <w:b/>
          <w:sz w:val="28"/>
          <w:szCs w:val="28"/>
        </w:rPr>
        <w:t xml:space="preserve">Губернатор </w:t>
      </w:r>
    </w:p>
    <w:p w:rsidR="00EC1F7E" w:rsidRDefault="00B91C69" w:rsidP="00847BB8">
      <w:pPr>
        <w:jc w:val="both"/>
        <w:rPr>
          <w:sz w:val="28"/>
          <w:szCs w:val="28"/>
        </w:rPr>
      </w:pPr>
      <w:r w:rsidRPr="005D7CA3">
        <w:rPr>
          <w:b/>
          <w:sz w:val="28"/>
          <w:szCs w:val="28"/>
        </w:rPr>
        <w:t xml:space="preserve">Тверской области                            </w:t>
      </w:r>
      <w:r w:rsidR="0033301C" w:rsidRPr="005D7CA3">
        <w:rPr>
          <w:b/>
          <w:sz w:val="28"/>
          <w:szCs w:val="28"/>
        </w:rPr>
        <w:t xml:space="preserve"> </w:t>
      </w:r>
      <w:r w:rsidRPr="005D7CA3">
        <w:rPr>
          <w:b/>
          <w:sz w:val="28"/>
          <w:szCs w:val="28"/>
        </w:rPr>
        <w:t xml:space="preserve">                                                  И.М. </w:t>
      </w:r>
      <w:proofErr w:type="spellStart"/>
      <w:r w:rsidRPr="005D7CA3">
        <w:rPr>
          <w:b/>
          <w:sz w:val="28"/>
          <w:szCs w:val="28"/>
        </w:rPr>
        <w:t>Руденя</w:t>
      </w:r>
      <w:proofErr w:type="spellEnd"/>
      <w:r w:rsidR="002F7423" w:rsidRPr="005D7CA3">
        <w:rPr>
          <w:sz w:val="28"/>
          <w:szCs w:val="28"/>
        </w:rPr>
        <w:t xml:space="preserve"> </w:t>
      </w:r>
    </w:p>
    <w:p w:rsidR="0052518D" w:rsidRDefault="0052518D" w:rsidP="00847BB8">
      <w:pPr>
        <w:jc w:val="both"/>
        <w:rPr>
          <w:sz w:val="28"/>
          <w:szCs w:val="28"/>
        </w:rPr>
      </w:pPr>
    </w:p>
    <w:p w:rsidR="0052518D" w:rsidRDefault="0052518D" w:rsidP="0052518D">
      <w:pPr>
        <w:jc w:val="center"/>
        <w:rPr>
          <w:sz w:val="28"/>
          <w:szCs w:val="28"/>
        </w:rPr>
        <w:sectPr w:rsidR="0052518D" w:rsidSect="002F2006">
          <w:headerReference w:type="default" r:id="rId9"/>
          <w:pgSz w:w="11906" w:h="16838"/>
          <w:pgMar w:top="709" w:right="850" w:bottom="993" w:left="1701" w:header="709" w:footer="709" w:gutter="0"/>
          <w:cols w:space="708"/>
          <w:titlePg/>
          <w:docGrid w:linePitch="360"/>
        </w:sectPr>
      </w:pPr>
      <w:bookmarkStart w:id="0" w:name="RANGE!A1:D137"/>
      <w:bookmarkEnd w:id="0"/>
    </w:p>
    <w:tbl>
      <w:tblPr>
        <w:tblW w:w="15041" w:type="dxa"/>
        <w:tblInd w:w="93" w:type="dxa"/>
        <w:tblLook w:val="04A0" w:firstRow="1" w:lastRow="0" w:firstColumn="1" w:lastColumn="0" w:noHBand="0" w:noVBand="1"/>
      </w:tblPr>
      <w:tblGrid>
        <w:gridCol w:w="820"/>
        <w:gridCol w:w="5716"/>
        <w:gridCol w:w="3118"/>
        <w:gridCol w:w="1843"/>
        <w:gridCol w:w="3544"/>
      </w:tblGrid>
      <w:tr w:rsidR="0052518D" w:rsidRPr="0052518D" w:rsidTr="0052518D">
        <w:trPr>
          <w:trHeight w:val="1545"/>
        </w:trPr>
        <w:tc>
          <w:tcPr>
            <w:tcW w:w="820" w:type="dxa"/>
            <w:tcBorders>
              <w:top w:val="nil"/>
              <w:left w:val="nil"/>
              <w:bottom w:val="nil"/>
              <w:right w:val="nil"/>
            </w:tcBorders>
            <w:shd w:val="clear" w:color="auto" w:fill="auto"/>
            <w:noWrap/>
            <w:vAlign w:val="bottom"/>
            <w:hideMark/>
          </w:tcPr>
          <w:p w:rsidR="0052518D" w:rsidRPr="0052518D" w:rsidRDefault="0052518D" w:rsidP="0052518D">
            <w:pPr>
              <w:jc w:val="center"/>
              <w:rPr>
                <w:sz w:val="28"/>
                <w:szCs w:val="28"/>
              </w:rPr>
            </w:pPr>
          </w:p>
        </w:tc>
        <w:tc>
          <w:tcPr>
            <w:tcW w:w="5716" w:type="dxa"/>
            <w:tcBorders>
              <w:top w:val="nil"/>
              <w:left w:val="nil"/>
              <w:bottom w:val="nil"/>
              <w:right w:val="nil"/>
            </w:tcBorders>
            <w:shd w:val="clear" w:color="auto" w:fill="auto"/>
            <w:noWrap/>
            <w:vAlign w:val="bottom"/>
            <w:hideMark/>
          </w:tcPr>
          <w:p w:rsidR="0052518D" w:rsidRPr="0052518D" w:rsidRDefault="0052518D" w:rsidP="0052518D">
            <w:pPr>
              <w:rPr>
                <w:sz w:val="28"/>
                <w:szCs w:val="28"/>
              </w:rPr>
            </w:pPr>
          </w:p>
        </w:tc>
        <w:tc>
          <w:tcPr>
            <w:tcW w:w="8505" w:type="dxa"/>
            <w:gridSpan w:val="3"/>
            <w:tcBorders>
              <w:top w:val="nil"/>
              <w:left w:val="nil"/>
              <w:bottom w:val="nil"/>
              <w:right w:val="nil"/>
            </w:tcBorders>
            <w:shd w:val="clear" w:color="auto" w:fill="auto"/>
            <w:hideMark/>
          </w:tcPr>
          <w:p w:rsidR="0052518D" w:rsidRPr="0052518D" w:rsidRDefault="0052518D" w:rsidP="0052518D">
            <w:pPr>
              <w:rPr>
                <w:sz w:val="28"/>
                <w:szCs w:val="28"/>
              </w:rPr>
            </w:pPr>
            <w:r w:rsidRPr="0052518D">
              <w:rPr>
                <w:sz w:val="28"/>
                <w:szCs w:val="28"/>
              </w:rPr>
              <w:t xml:space="preserve">Приложение </w:t>
            </w:r>
            <w:r w:rsidRPr="0052518D">
              <w:rPr>
                <w:sz w:val="28"/>
                <w:szCs w:val="28"/>
              </w:rPr>
              <w:br/>
              <w:t xml:space="preserve">к распоряжению Правительства </w:t>
            </w:r>
            <w:r w:rsidRPr="0052518D">
              <w:rPr>
                <w:sz w:val="28"/>
                <w:szCs w:val="28"/>
              </w:rPr>
              <w:br/>
              <w:t xml:space="preserve">Тверской области </w:t>
            </w:r>
            <w:r w:rsidRPr="0052518D">
              <w:rPr>
                <w:sz w:val="28"/>
                <w:szCs w:val="28"/>
              </w:rPr>
              <w:br/>
              <w:t>от 29.12.2023 № 1634-рп</w:t>
            </w:r>
          </w:p>
        </w:tc>
      </w:tr>
      <w:tr w:rsidR="0052518D" w:rsidRPr="0052518D" w:rsidTr="0052518D">
        <w:trPr>
          <w:trHeight w:val="1635"/>
        </w:trPr>
        <w:tc>
          <w:tcPr>
            <w:tcW w:w="820" w:type="dxa"/>
            <w:tcBorders>
              <w:top w:val="nil"/>
              <w:left w:val="nil"/>
              <w:bottom w:val="nil"/>
              <w:right w:val="nil"/>
            </w:tcBorders>
            <w:shd w:val="clear" w:color="auto" w:fill="auto"/>
            <w:noWrap/>
            <w:vAlign w:val="bottom"/>
            <w:hideMark/>
          </w:tcPr>
          <w:p w:rsidR="0052518D" w:rsidRPr="0052518D" w:rsidRDefault="0052518D" w:rsidP="0052518D">
            <w:pPr>
              <w:jc w:val="center"/>
              <w:rPr>
                <w:sz w:val="28"/>
                <w:szCs w:val="28"/>
              </w:rPr>
            </w:pPr>
          </w:p>
        </w:tc>
        <w:tc>
          <w:tcPr>
            <w:tcW w:w="5716" w:type="dxa"/>
            <w:tcBorders>
              <w:top w:val="nil"/>
              <w:left w:val="nil"/>
              <w:bottom w:val="nil"/>
              <w:right w:val="nil"/>
            </w:tcBorders>
            <w:shd w:val="clear" w:color="auto" w:fill="auto"/>
            <w:noWrap/>
            <w:vAlign w:val="bottom"/>
            <w:hideMark/>
          </w:tcPr>
          <w:p w:rsidR="0052518D" w:rsidRPr="0052518D" w:rsidRDefault="0052518D" w:rsidP="0052518D">
            <w:pPr>
              <w:rPr>
                <w:sz w:val="28"/>
                <w:szCs w:val="28"/>
              </w:rPr>
            </w:pPr>
          </w:p>
        </w:tc>
        <w:tc>
          <w:tcPr>
            <w:tcW w:w="8505" w:type="dxa"/>
            <w:gridSpan w:val="3"/>
            <w:tcBorders>
              <w:top w:val="nil"/>
              <w:left w:val="nil"/>
              <w:bottom w:val="nil"/>
              <w:right w:val="nil"/>
            </w:tcBorders>
            <w:shd w:val="clear" w:color="auto" w:fill="auto"/>
            <w:hideMark/>
          </w:tcPr>
          <w:p w:rsidR="0052518D" w:rsidRPr="0052518D" w:rsidRDefault="0052518D" w:rsidP="0052518D">
            <w:pPr>
              <w:spacing w:after="280"/>
              <w:rPr>
                <w:sz w:val="28"/>
                <w:szCs w:val="28"/>
              </w:rPr>
            </w:pPr>
            <w:r w:rsidRPr="0052518D">
              <w:rPr>
                <w:sz w:val="28"/>
                <w:szCs w:val="28"/>
              </w:rPr>
              <w:t>«Приложение 2</w:t>
            </w:r>
            <w:r w:rsidRPr="0052518D">
              <w:rPr>
                <w:sz w:val="28"/>
                <w:szCs w:val="28"/>
              </w:rPr>
              <w:br/>
              <w:t xml:space="preserve">к распоряжению Правительства </w:t>
            </w:r>
            <w:r w:rsidRPr="0052518D">
              <w:rPr>
                <w:sz w:val="28"/>
                <w:szCs w:val="28"/>
              </w:rPr>
              <w:br/>
              <w:t>Тверской области</w:t>
            </w:r>
            <w:r w:rsidRPr="0052518D">
              <w:rPr>
                <w:sz w:val="28"/>
                <w:szCs w:val="28"/>
              </w:rPr>
              <w:br/>
              <w:t>от 29.12.2022 № 1486-рп</w:t>
            </w:r>
          </w:p>
        </w:tc>
      </w:tr>
      <w:tr w:rsidR="0052518D" w:rsidRPr="0052518D" w:rsidTr="0052518D">
        <w:trPr>
          <w:trHeight w:val="948"/>
        </w:trPr>
        <w:tc>
          <w:tcPr>
            <w:tcW w:w="15041" w:type="dxa"/>
            <w:gridSpan w:val="5"/>
            <w:tcBorders>
              <w:top w:val="nil"/>
              <w:left w:val="nil"/>
              <w:bottom w:val="nil"/>
              <w:right w:val="nil"/>
            </w:tcBorders>
            <w:shd w:val="clear" w:color="auto" w:fill="auto"/>
            <w:vAlign w:val="center"/>
            <w:hideMark/>
          </w:tcPr>
          <w:p w:rsidR="0052518D" w:rsidRPr="0052518D" w:rsidRDefault="0052518D" w:rsidP="0052518D">
            <w:pPr>
              <w:jc w:val="center"/>
              <w:rPr>
                <w:sz w:val="28"/>
                <w:szCs w:val="30"/>
              </w:rPr>
            </w:pPr>
            <w:r w:rsidRPr="0052518D">
              <w:rPr>
                <w:sz w:val="28"/>
                <w:szCs w:val="30"/>
              </w:rPr>
              <w:t xml:space="preserve">План мероприятий («дорожная карта») по реализации закона Тверской области </w:t>
            </w:r>
            <w:r w:rsidRPr="0052518D">
              <w:rPr>
                <w:sz w:val="28"/>
                <w:szCs w:val="30"/>
              </w:rPr>
              <w:br/>
              <w:t>«Об областном бюджете Тверской области на 2024 год и на плановый период 2025 и 2026 годов»</w:t>
            </w:r>
          </w:p>
        </w:tc>
      </w:tr>
      <w:tr w:rsidR="0052518D" w:rsidRPr="0052518D" w:rsidTr="0052518D">
        <w:trPr>
          <w:trHeight w:val="195"/>
        </w:trPr>
        <w:tc>
          <w:tcPr>
            <w:tcW w:w="820" w:type="dxa"/>
            <w:tcBorders>
              <w:top w:val="nil"/>
              <w:left w:val="nil"/>
              <w:bottom w:val="nil"/>
              <w:right w:val="nil"/>
            </w:tcBorders>
            <w:shd w:val="clear" w:color="auto" w:fill="auto"/>
            <w:noWrap/>
            <w:vAlign w:val="bottom"/>
            <w:hideMark/>
          </w:tcPr>
          <w:p w:rsidR="0052518D" w:rsidRPr="0052518D" w:rsidRDefault="0052518D" w:rsidP="0052518D">
            <w:pPr>
              <w:jc w:val="center"/>
              <w:rPr>
                <w:sz w:val="28"/>
                <w:szCs w:val="28"/>
              </w:rPr>
            </w:pPr>
          </w:p>
        </w:tc>
        <w:tc>
          <w:tcPr>
            <w:tcW w:w="8834" w:type="dxa"/>
            <w:gridSpan w:val="2"/>
            <w:tcBorders>
              <w:top w:val="nil"/>
              <w:left w:val="nil"/>
              <w:bottom w:val="nil"/>
              <w:right w:val="nil"/>
            </w:tcBorders>
            <w:shd w:val="clear" w:color="auto" w:fill="auto"/>
            <w:noWrap/>
            <w:vAlign w:val="bottom"/>
            <w:hideMark/>
          </w:tcPr>
          <w:p w:rsidR="0052518D" w:rsidRPr="0052518D" w:rsidRDefault="0052518D" w:rsidP="0052518D">
            <w:pPr>
              <w:rPr>
                <w:sz w:val="28"/>
                <w:szCs w:val="28"/>
              </w:rPr>
            </w:pPr>
          </w:p>
        </w:tc>
        <w:tc>
          <w:tcPr>
            <w:tcW w:w="1843" w:type="dxa"/>
            <w:tcBorders>
              <w:top w:val="nil"/>
              <w:left w:val="nil"/>
              <w:bottom w:val="nil"/>
              <w:right w:val="nil"/>
            </w:tcBorders>
            <w:shd w:val="clear" w:color="auto" w:fill="auto"/>
            <w:noWrap/>
            <w:vAlign w:val="bottom"/>
            <w:hideMark/>
          </w:tcPr>
          <w:p w:rsidR="0052518D" w:rsidRPr="0052518D" w:rsidRDefault="0052518D" w:rsidP="0052518D">
            <w:pPr>
              <w:rPr>
                <w:sz w:val="28"/>
                <w:szCs w:val="28"/>
              </w:rPr>
            </w:pPr>
          </w:p>
        </w:tc>
        <w:tc>
          <w:tcPr>
            <w:tcW w:w="3544" w:type="dxa"/>
            <w:tcBorders>
              <w:top w:val="nil"/>
              <w:left w:val="nil"/>
              <w:bottom w:val="nil"/>
              <w:right w:val="nil"/>
            </w:tcBorders>
            <w:shd w:val="clear" w:color="auto" w:fill="auto"/>
            <w:noWrap/>
            <w:vAlign w:val="bottom"/>
            <w:hideMark/>
          </w:tcPr>
          <w:p w:rsidR="0052518D" w:rsidRPr="0052518D" w:rsidRDefault="0052518D" w:rsidP="0052518D">
            <w:pPr>
              <w:rPr>
                <w:sz w:val="28"/>
                <w:szCs w:val="28"/>
              </w:rPr>
            </w:pPr>
          </w:p>
        </w:tc>
      </w:tr>
      <w:tr w:rsidR="0052518D" w:rsidRPr="0052518D" w:rsidTr="0052518D">
        <w:trPr>
          <w:trHeight w:val="1239"/>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 </w:t>
            </w:r>
            <w:r w:rsidRPr="0052518D">
              <w:rPr>
                <w:sz w:val="28"/>
                <w:szCs w:val="28"/>
              </w:rPr>
              <w:br/>
            </w:r>
            <w:proofErr w:type="gramStart"/>
            <w:r w:rsidRPr="0052518D">
              <w:rPr>
                <w:sz w:val="28"/>
                <w:szCs w:val="28"/>
              </w:rPr>
              <w:t>п</w:t>
            </w:r>
            <w:proofErr w:type="gramEnd"/>
            <w:r w:rsidRPr="0052518D">
              <w:rPr>
                <w:sz w:val="28"/>
                <w:szCs w:val="28"/>
              </w:rPr>
              <w:t>/п</w:t>
            </w:r>
          </w:p>
        </w:tc>
        <w:tc>
          <w:tcPr>
            <w:tcW w:w="8834" w:type="dxa"/>
            <w:gridSpan w:val="2"/>
            <w:tcBorders>
              <w:top w:val="single" w:sz="4" w:space="0" w:color="auto"/>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Наименование мероприятия</w:t>
            </w:r>
          </w:p>
        </w:tc>
        <w:tc>
          <w:tcPr>
            <w:tcW w:w="1843" w:type="dxa"/>
            <w:tcBorders>
              <w:top w:val="single" w:sz="4" w:space="0" w:color="auto"/>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Срок реализации мероприятий</w:t>
            </w:r>
          </w:p>
        </w:tc>
        <w:tc>
          <w:tcPr>
            <w:tcW w:w="3544" w:type="dxa"/>
            <w:tcBorders>
              <w:top w:val="single" w:sz="4" w:space="0" w:color="auto"/>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Ответственный исполнитель</w:t>
            </w:r>
          </w:p>
        </w:tc>
      </w:tr>
      <w:tr w:rsidR="0052518D" w:rsidRPr="0052518D" w:rsidTr="0052518D">
        <w:trPr>
          <w:trHeight w:val="1097"/>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постановления Правительства Тверской области «О государственной программе Тверской области «Социальная поддержка и защита населения Тверской области» </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социальной защиты населения Тверской области</w:t>
            </w:r>
          </w:p>
        </w:tc>
      </w:tr>
      <w:tr w:rsidR="0052518D" w:rsidRPr="0052518D" w:rsidTr="0052518D">
        <w:trPr>
          <w:trHeight w:val="98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2</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 xml:space="preserve">Обеспечить внесение изменений в постановление Правительства Тверской области от 07.04.2021 № 191-пп «Об утверждении программы Тверской области </w:t>
            </w:r>
            <w:bookmarkStart w:id="1" w:name="_GoBack"/>
            <w:bookmarkEnd w:id="1"/>
            <w:r w:rsidRPr="0052518D">
              <w:rPr>
                <w:color w:val="000000"/>
                <w:sz w:val="28"/>
                <w:szCs w:val="28"/>
              </w:rPr>
              <w:t>«Доступная среда» на 2021 – 2025 годы»</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социальной защиты населения Тверской области</w:t>
            </w:r>
          </w:p>
        </w:tc>
      </w:tr>
      <w:tr w:rsidR="0052518D" w:rsidRPr="0052518D" w:rsidTr="0052518D">
        <w:trPr>
          <w:trHeight w:val="1548"/>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lastRenderedPageBreak/>
              <w:t>3</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постановления Правительства Тверской области «О государственной программе Тверской области «Управление имуществом и земельными ресурсами Тверской области» </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имущественных и земельных отношений Тверской области</w:t>
            </w:r>
          </w:p>
        </w:tc>
      </w:tr>
      <w:tr w:rsidR="0052518D" w:rsidRPr="0052518D" w:rsidTr="0052518D">
        <w:trPr>
          <w:trHeight w:val="142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4</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постановления Правительства Тверской области </w:t>
            </w:r>
            <w:r w:rsidRPr="0052518D">
              <w:rPr>
                <w:sz w:val="28"/>
                <w:szCs w:val="28"/>
              </w:rPr>
              <w:br/>
              <w:t xml:space="preserve">«О государственной программе Тверской области «Эффективное развитие экономики, инвестиционной и предпринимательской среды Тверской области» </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экономического развития Тверской области</w:t>
            </w:r>
          </w:p>
        </w:tc>
      </w:tr>
      <w:tr w:rsidR="0052518D" w:rsidRPr="0052518D" w:rsidTr="0052518D">
        <w:trPr>
          <w:trHeight w:val="135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5</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постановления Правительства Тверской области «О государственной программе Тверской области «Государственное управление и гражданское общество Тверской области» </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Правительство Тверской области</w:t>
            </w:r>
          </w:p>
        </w:tc>
      </w:tr>
      <w:tr w:rsidR="0052518D" w:rsidRPr="0052518D" w:rsidTr="0052518D">
        <w:trPr>
          <w:trHeight w:val="1632"/>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6</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 xml:space="preserve">Обеспечить принятие постановления Правительства Тверской области «О государственной программе Тверской области «Управление общественными финансами и совершенствование региональной налоговой политики» </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финансов Тверской области</w:t>
            </w:r>
          </w:p>
        </w:tc>
      </w:tr>
      <w:tr w:rsidR="0052518D" w:rsidRPr="0052518D" w:rsidTr="0052518D">
        <w:trPr>
          <w:trHeight w:val="123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7</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постановления Правительства Тверской области «О государственной программе Тверской области «Развитие транспортного комплекса и дорожного хозяйства Тверской области» </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транспорта Тверской области</w:t>
            </w:r>
          </w:p>
        </w:tc>
      </w:tr>
      <w:tr w:rsidR="0052518D" w:rsidRPr="0052518D" w:rsidTr="0052518D">
        <w:trPr>
          <w:trHeight w:val="1164"/>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8</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постановление Правительства Тверской области «О государственной программе Тверской области «Здравоохранение Тверской области» </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здравоохранения Тверской области</w:t>
            </w:r>
          </w:p>
        </w:tc>
      </w:tr>
      <w:tr w:rsidR="0052518D" w:rsidRPr="0052518D" w:rsidTr="0052518D">
        <w:trPr>
          <w:trHeight w:val="1644"/>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lastRenderedPageBreak/>
              <w:t>9</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постановления Правительства Тверской области  </w:t>
            </w:r>
            <w:r w:rsidRPr="0052518D">
              <w:rPr>
                <w:sz w:val="28"/>
                <w:szCs w:val="28"/>
              </w:rPr>
              <w:br/>
              <w:t>«О Территориальной программе государственных гарантий бесплатного оказания гражданам на территории Тверской области медицинской помощи на 2024 год и на плановый период 2025 и 2026 годов»</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Министерство здравоохранения Тверской области </w:t>
            </w:r>
          </w:p>
        </w:tc>
      </w:tr>
      <w:tr w:rsidR="0052518D" w:rsidRPr="0052518D" w:rsidTr="0052518D">
        <w:trPr>
          <w:trHeight w:val="123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10</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Порядке обеспечения в Тверской области медицинскими изделиями пациентов в возрасте до 21 года, страдающих сахарным диабетом»</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здравоохранения Тверской области</w:t>
            </w:r>
          </w:p>
        </w:tc>
      </w:tr>
      <w:tr w:rsidR="0052518D" w:rsidRPr="0052518D" w:rsidTr="0052518D">
        <w:trPr>
          <w:trHeight w:val="177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11</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внесение изменений в постановление Правительства Тверской области </w:t>
            </w:r>
            <w:r w:rsidRPr="0052518D">
              <w:rPr>
                <w:sz w:val="28"/>
                <w:szCs w:val="28"/>
              </w:rPr>
              <w:br/>
              <w:t xml:space="preserve">от 26.11.2021 № 645-пп «Об особенностях </w:t>
            </w:r>
            <w:proofErr w:type="gramStart"/>
            <w:r w:rsidRPr="0052518D">
              <w:rPr>
                <w:sz w:val="28"/>
                <w:szCs w:val="28"/>
              </w:rPr>
              <w:t>оплаты труда отдельных категорий работников государственного бюджетного учреждения здравоохранения Тверской</w:t>
            </w:r>
            <w:proofErr w:type="gramEnd"/>
            <w:r w:rsidRPr="0052518D">
              <w:rPr>
                <w:sz w:val="28"/>
                <w:szCs w:val="28"/>
              </w:rPr>
              <w:t xml:space="preserve"> области </w:t>
            </w:r>
            <w:r w:rsidRPr="0052518D">
              <w:rPr>
                <w:sz w:val="28"/>
                <w:szCs w:val="28"/>
              </w:rPr>
              <w:br/>
              <w:t>«Тверская станция скорой медицинской помощи»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января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Министерство здравоохранения Тверской области </w:t>
            </w:r>
          </w:p>
        </w:tc>
      </w:tr>
      <w:tr w:rsidR="0052518D" w:rsidRPr="0052518D" w:rsidTr="0052518D">
        <w:trPr>
          <w:trHeight w:val="177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12</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постановления Правительства Тверской области </w:t>
            </w:r>
            <w:r w:rsidRPr="0052518D">
              <w:rPr>
                <w:sz w:val="28"/>
                <w:szCs w:val="28"/>
              </w:rPr>
              <w:br w:type="page"/>
              <w:t xml:space="preserve">«О государственной программе Тверской области «Развитие образования Тверской области» </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образования Тверской области</w:t>
            </w:r>
          </w:p>
        </w:tc>
      </w:tr>
      <w:tr w:rsidR="0052518D" w:rsidRPr="0052518D" w:rsidTr="0052518D">
        <w:trPr>
          <w:trHeight w:val="2124"/>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13</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внесение изменений в постановление Правительства Тверской области </w:t>
            </w:r>
            <w:r w:rsidRPr="0052518D">
              <w:rPr>
                <w:sz w:val="28"/>
                <w:szCs w:val="28"/>
              </w:rPr>
              <w:br/>
              <w:t>от 31.01.2014 № 40-пп «Об установлении нормативов для формирования стипендиального фонда государственных профессиональных образовательных организаций Тверской области за счет бюджетных ассигнований областного бюджета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образования Тверской области</w:t>
            </w:r>
          </w:p>
        </w:tc>
      </w:tr>
      <w:tr w:rsidR="0052518D" w:rsidRPr="0052518D" w:rsidTr="0052518D">
        <w:trPr>
          <w:trHeight w:val="165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lastRenderedPageBreak/>
              <w:t>14</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постановления Правительства Тверской области «О государственной программе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 </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строительства Тверской области</w:t>
            </w:r>
          </w:p>
        </w:tc>
      </w:tr>
      <w:tr w:rsidR="0052518D" w:rsidRPr="0052518D" w:rsidTr="0052518D">
        <w:trPr>
          <w:trHeight w:val="252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15</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внесение изменений в постановление Правительства Тверской области </w:t>
            </w:r>
            <w:r w:rsidRPr="0052518D">
              <w:rPr>
                <w:sz w:val="28"/>
                <w:szCs w:val="28"/>
              </w:rPr>
              <w:br/>
              <w:t>от 05.03.2022 № 144-пп «Об утверждении Адресной программы капитального ремонта недвижимого государственного имущества Тверской области, находящегося в казне Тверской области или закрепленного на праве оперативного управления за исполнительными органами Тверской области и государственными учреждениями Тверской области, на 2022 – 2024 годы»</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строительства Тверской области</w:t>
            </w:r>
          </w:p>
        </w:tc>
      </w:tr>
      <w:tr w:rsidR="0052518D" w:rsidRPr="0052518D" w:rsidTr="0052518D">
        <w:trPr>
          <w:trHeight w:val="1368"/>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16</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постановления Правительства Тверской области «О государственной программе Тверской области «Жилищно-коммунальное хозяйство и энергетика Тверской области» </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энергетики и жилищно-коммунального хозяйства Тверской области</w:t>
            </w:r>
          </w:p>
        </w:tc>
      </w:tr>
      <w:tr w:rsidR="0052518D" w:rsidRPr="0052518D" w:rsidTr="0052518D">
        <w:trPr>
          <w:trHeight w:val="204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17</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постановления Правительства Тверской области «О государственной программе Тверской области «Сельское хозяйство Тверской области» </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Министерство сельского хозяйства, пищевой и перерабатывающей промышленности </w:t>
            </w:r>
            <w:r w:rsidRPr="0052518D">
              <w:rPr>
                <w:sz w:val="28"/>
                <w:szCs w:val="28"/>
              </w:rPr>
              <w:br w:type="page"/>
              <w:t>Тверской области</w:t>
            </w:r>
          </w:p>
        </w:tc>
      </w:tr>
      <w:tr w:rsidR="0052518D" w:rsidRPr="0052518D" w:rsidTr="0052518D">
        <w:trPr>
          <w:trHeight w:val="204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lastRenderedPageBreak/>
              <w:t>18</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государственной программе Тверской области «Комплексное развитие сельских территорий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Министерство сельского хозяйства, пищевой и перерабатывающей промышленности </w:t>
            </w:r>
            <w:r w:rsidRPr="0052518D">
              <w:rPr>
                <w:sz w:val="28"/>
                <w:szCs w:val="28"/>
              </w:rPr>
              <w:br/>
              <w:t>Тверской области</w:t>
            </w:r>
          </w:p>
        </w:tc>
      </w:tr>
      <w:tr w:rsidR="0052518D" w:rsidRPr="0052518D" w:rsidTr="0052518D">
        <w:trPr>
          <w:trHeight w:val="1872"/>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19</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постановления Правительства Тверской области «О государственной программе Тверской области «Управление природными ресурсами и охрана окружающей среды Тверской области» </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природных ресурсов и экологии Тверской области</w:t>
            </w:r>
          </w:p>
        </w:tc>
      </w:tr>
      <w:tr w:rsidR="0052518D" w:rsidRPr="0052518D" w:rsidTr="0052518D">
        <w:trPr>
          <w:trHeight w:val="132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20</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постановления Правительства Тверской области «О государственной программе Тверской области «Культура Тверской области» </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культуры Тверской области</w:t>
            </w:r>
          </w:p>
        </w:tc>
      </w:tr>
      <w:tr w:rsidR="0052518D" w:rsidRPr="0052518D" w:rsidTr="0052518D">
        <w:trPr>
          <w:trHeight w:val="1368"/>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21</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постановления Правительства Тверской области «О государственной программе Тверской области «Развитие туристской индустрии в Тверской области» </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туризма Тверской области</w:t>
            </w:r>
          </w:p>
        </w:tc>
      </w:tr>
      <w:tr w:rsidR="0052518D" w:rsidRPr="0052518D" w:rsidTr="0052518D">
        <w:trPr>
          <w:trHeight w:val="180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22</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порядке предоставления из областного бюджета Тверской области гранта в форме субсидий некоммерческой организации на реализацию мероприятий, направленных на укрепление традиционных семейных ценностей и повышение рождаемости в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семейной  и демографической политики Тверской области</w:t>
            </w:r>
          </w:p>
        </w:tc>
      </w:tr>
      <w:tr w:rsidR="0052518D" w:rsidRPr="0052518D" w:rsidTr="0052518D">
        <w:trPr>
          <w:trHeight w:val="138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lastRenderedPageBreak/>
              <w:t>23</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государственной программе Тверской области «Развитие демографической и семейной политики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семейной  и демографической политики Тверской области</w:t>
            </w:r>
          </w:p>
        </w:tc>
      </w:tr>
      <w:tr w:rsidR="0052518D" w:rsidRPr="0052518D" w:rsidTr="0052518D">
        <w:trPr>
          <w:trHeight w:val="1368"/>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24</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постановления Правительства Тверской области «О государственной программе Тверской области «Молодежь </w:t>
            </w:r>
            <w:proofErr w:type="spellStart"/>
            <w:r w:rsidRPr="0052518D">
              <w:rPr>
                <w:sz w:val="28"/>
                <w:szCs w:val="28"/>
              </w:rPr>
              <w:t>Верхневолжья</w:t>
            </w:r>
            <w:proofErr w:type="spellEnd"/>
            <w:r w:rsidRPr="0052518D">
              <w:rPr>
                <w:sz w:val="28"/>
                <w:szCs w:val="28"/>
              </w:rPr>
              <w:t xml:space="preserve">» </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Министерство молодежной политики Тверской области </w:t>
            </w:r>
          </w:p>
        </w:tc>
      </w:tr>
      <w:tr w:rsidR="0052518D" w:rsidRPr="0052518D" w:rsidTr="0052518D">
        <w:trPr>
          <w:trHeight w:val="1692"/>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25</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государственной программе Тверской области «Обеспечение взаимодействия с органами местного самоуправления муниципальных образований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региональной политики Тверской области</w:t>
            </w:r>
          </w:p>
        </w:tc>
      </w:tr>
      <w:tr w:rsidR="0052518D" w:rsidRPr="0052518D" w:rsidTr="0052518D">
        <w:trPr>
          <w:trHeight w:val="1239"/>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26</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государственной программе «Развитие промышленного производства и торговли в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промышленности и торговли Тверской области</w:t>
            </w:r>
          </w:p>
        </w:tc>
      </w:tr>
      <w:tr w:rsidR="0052518D" w:rsidRPr="0052518D" w:rsidTr="0052518D">
        <w:trPr>
          <w:trHeight w:val="1764"/>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27</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государственной программе Тверской области «Обеспечение государственного надзора и контроля в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Тверской области по обеспечению контрольных функций</w:t>
            </w:r>
          </w:p>
        </w:tc>
      </w:tr>
      <w:tr w:rsidR="0052518D" w:rsidRPr="0052518D" w:rsidTr="0052518D">
        <w:trPr>
          <w:trHeight w:val="138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28</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постановления Правительства Тверской области «О государственной программе Тверской области «Лесное хозяйство Тверской области» </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лесного комплекса Тверской области</w:t>
            </w:r>
          </w:p>
        </w:tc>
      </w:tr>
      <w:tr w:rsidR="0052518D" w:rsidRPr="0052518D" w:rsidTr="0052518D">
        <w:trPr>
          <w:trHeight w:val="163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lastRenderedPageBreak/>
              <w:t>29</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государственной программе «Цифровое развитие и информационные технологии в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цифрового развития и информационных технологий Тверской области</w:t>
            </w:r>
          </w:p>
        </w:tc>
      </w:tr>
      <w:tr w:rsidR="0052518D" w:rsidRPr="0052518D" w:rsidTr="0052518D">
        <w:trPr>
          <w:trHeight w:val="1779"/>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30</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постановления Правительства Тверской области </w:t>
            </w:r>
            <w:r w:rsidRPr="0052518D">
              <w:rPr>
                <w:sz w:val="28"/>
                <w:szCs w:val="28"/>
              </w:rPr>
              <w:br/>
              <w:t xml:space="preserve">«О государственной программе Тверской области «Сохранение, популяризация и государственная охрана культурного наследия Тверской области» </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Главное управление по государственной охране объектов культурного наследия Тверской области</w:t>
            </w:r>
          </w:p>
        </w:tc>
      </w:tr>
      <w:tr w:rsidR="0052518D" w:rsidRPr="0052518D" w:rsidTr="0052518D">
        <w:trPr>
          <w:trHeight w:val="1524"/>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31</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государственной программе Тверской области «Содействие занятости населения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Главное управление по труду и занятости населения Тверской области</w:t>
            </w:r>
          </w:p>
        </w:tc>
      </w:tr>
      <w:tr w:rsidR="0052518D" w:rsidRPr="0052518D" w:rsidTr="0052518D">
        <w:trPr>
          <w:trHeight w:val="207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32</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Обеспечить внесение изменений в</w:t>
            </w:r>
            <w:r w:rsidRPr="0052518D">
              <w:rPr>
                <w:color w:val="000000"/>
                <w:sz w:val="28"/>
                <w:szCs w:val="14"/>
              </w:rPr>
              <w:t xml:space="preserve"> </w:t>
            </w:r>
            <w:r w:rsidRPr="0052518D">
              <w:rPr>
                <w:color w:val="000000"/>
                <w:sz w:val="28"/>
                <w:szCs w:val="28"/>
              </w:rPr>
              <w:t xml:space="preserve">постановление  Правительства Тверской области </w:t>
            </w:r>
            <w:r w:rsidRPr="0052518D">
              <w:rPr>
                <w:color w:val="000000"/>
                <w:sz w:val="28"/>
                <w:szCs w:val="28"/>
              </w:rPr>
              <w:br/>
              <w:t>от 25.01.2019 № 18-пп «О субсидиях из областного бюджета Тверской области юридическим лицам и индивидуальным предпринимателям в целях возмещения затрат, связанных с трудоустройством инвалидов, оборудованием (оснащением) рабочих мест для инвалидов»</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января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Главное управление по труду и занятости населения Тверской области</w:t>
            </w:r>
          </w:p>
        </w:tc>
      </w:tr>
      <w:tr w:rsidR="0052518D" w:rsidRPr="0052518D" w:rsidTr="0052518D">
        <w:trPr>
          <w:trHeight w:val="213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33</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внесение изменений в постановление Правительства Тверской области </w:t>
            </w:r>
            <w:r w:rsidRPr="0052518D">
              <w:rPr>
                <w:sz w:val="28"/>
                <w:szCs w:val="28"/>
              </w:rPr>
              <w:br w:type="page"/>
              <w:t>от 27.12.2011 № 295-пп «О финансировании и расходовании средств областного бюджета Тверской области на реализацию мероприятий по содействию занятости населения и мероприятий, направленных на предотвращение роста напряженности на рынке труда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Главное управление по труду и занятости населения Тверской области</w:t>
            </w:r>
          </w:p>
        </w:tc>
      </w:tr>
      <w:tr w:rsidR="0052518D" w:rsidRPr="0052518D" w:rsidTr="0052518D">
        <w:trPr>
          <w:trHeight w:val="153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lastRenderedPageBreak/>
              <w:t>34</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постановления Правительства Тверской области «О государственной программе Тверской области «Государственное регулирование цен (тарифов) в Тверской области» </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Главное управление «Региональная энергетическая комиссия» Тверской области</w:t>
            </w:r>
          </w:p>
        </w:tc>
      </w:tr>
      <w:tr w:rsidR="0052518D" w:rsidRPr="0052518D" w:rsidTr="0052518D">
        <w:trPr>
          <w:trHeight w:val="1932"/>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35</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постановления Правительства Тверской области «О государственной программе Тверской области «Территориальное планирование, градостроительство и архитектура в Тверской области» </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Главное управление архитектуры и градостроительной деятельности Тверской области</w:t>
            </w:r>
          </w:p>
        </w:tc>
      </w:tr>
      <w:tr w:rsidR="0052518D" w:rsidRPr="0052518D" w:rsidTr="0052518D">
        <w:trPr>
          <w:trHeight w:val="115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36</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постановления Правительства Тверской области «О государственной программе Тверской области «Обеспечение правопорядка и безопасности населения Тверской области» </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Главное управление региональной безопасности Тверской области</w:t>
            </w:r>
          </w:p>
        </w:tc>
      </w:tr>
      <w:tr w:rsidR="0052518D" w:rsidRPr="0052518D" w:rsidTr="0052518D">
        <w:trPr>
          <w:trHeight w:val="159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37</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постановления Правительства Тверской области «О государственной программе Тверской области «Обеспечение эпизоотического и ветеринарно-санитарного благополучия на территории Тверской области» </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Главное управление «Государственная инспекция по ветеринарии» Тверской области</w:t>
            </w:r>
          </w:p>
        </w:tc>
      </w:tr>
      <w:tr w:rsidR="0052518D" w:rsidRPr="0052518D" w:rsidTr="0052518D">
        <w:trPr>
          <w:trHeight w:val="138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38</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государственной программе Тверской области «Государственная программа Тверской области «Современные архивы»</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 Главное управление по архивному делу Тверской области</w:t>
            </w:r>
          </w:p>
        </w:tc>
      </w:tr>
      <w:tr w:rsidR="0052518D" w:rsidRPr="0052518D" w:rsidTr="0052518D">
        <w:trPr>
          <w:trHeight w:val="130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39</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государственной программе Тверской области «Физическая культура и спорт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Комитет по физической культуре и спорту Тверской области</w:t>
            </w:r>
          </w:p>
        </w:tc>
      </w:tr>
      <w:tr w:rsidR="0052518D" w:rsidRPr="0052518D" w:rsidTr="0052518D">
        <w:trPr>
          <w:trHeight w:val="121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lastRenderedPageBreak/>
              <w:t>40</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постановления Правительства Тверской области «О государственной программе Тверской области «Развитие системы государственных закупок Тверской области» </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Комитет государственного заказа Тверской области</w:t>
            </w:r>
          </w:p>
        </w:tc>
      </w:tr>
      <w:tr w:rsidR="0052518D" w:rsidRPr="0052518D" w:rsidTr="0052518D">
        <w:trPr>
          <w:trHeight w:val="1644"/>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41</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внесение изменений в постановление Правительства Тверской области </w:t>
            </w:r>
            <w:r w:rsidRPr="0052518D">
              <w:rPr>
                <w:sz w:val="28"/>
                <w:szCs w:val="28"/>
              </w:rPr>
              <w:br/>
              <w:t>от 10.04.2020 № 159-пп «Об утверждении Порядка оказания мер поддержки отдельным категориям лиц, обеспечивающих охрану общественного порядка и общественную безопасность на территории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Главное управление региональной безопасности Тверской области</w:t>
            </w:r>
          </w:p>
        </w:tc>
      </w:tr>
      <w:tr w:rsidR="0052518D" w:rsidRPr="0052518D" w:rsidTr="0052518D">
        <w:trPr>
          <w:trHeight w:val="162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42</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распределении из областного бюджета Тверской области бюджетам муниципальных образований Тверской области субсидий на реализацию программ по поддержке местных инициатив в Тверской области на 2024 год»</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23 января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финансов Тверской области</w:t>
            </w:r>
          </w:p>
        </w:tc>
      </w:tr>
      <w:tr w:rsidR="0052518D" w:rsidRPr="0052518D" w:rsidTr="0052518D">
        <w:trPr>
          <w:trHeight w:val="202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43</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«Об увеличении уставного капитала акционерного общества «</w:t>
            </w:r>
            <w:proofErr w:type="spellStart"/>
            <w:r w:rsidRPr="0052518D">
              <w:rPr>
                <w:sz w:val="28"/>
                <w:szCs w:val="28"/>
              </w:rPr>
              <w:t>Тверьгорэлектро</w:t>
            </w:r>
            <w:proofErr w:type="spellEnd"/>
            <w:r w:rsidRPr="0052518D">
              <w:rPr>
                <w:sz w:val="28"/>
                <w:szCs w:val="28"/>
              </w:rPr>
              <w:t>» путем дополнительного выпуска акций» (бюджетные инвестиции на осуществление капитальных вложений, связанных с приобретением имущественного комплекса электрической подстанции «</w:t>
            </w:r>
            <w:proofErr w:type="spellStart"/>
            <w:r w:rsidRPr="0052518D">
              <w:rPr>
                <w:sz w:val="28"/>
                <w:szCs w:val="28"/>
              </w:rPr>
              <w:t>Боровлево</w:t>
            </w:r>
            <w:proofErr w:type="spellEnd"/>
            <w:r w:rsidRPr="0052518D">
              <w:rPr>
                <w:sz w:val="28"/>
                <w:szCs w:val="28"/>
              </w:rPr>
              <w:t xml:space="preserve">») </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февраля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экономического развития Тверской области</w:t>
            </w:r>
          </w:p>
        </w:tc>
      </w:tr>
      <w:tr w:rsidR="0052518D" w:rsidRPr="0052518D" w:rsidTr="0052518D">
        <w:trPr>
          <w:trHeight w:val="160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44</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распоряжения «Об увеличении уставного капитала акционерного общества «</w:t>
            </w:r>
            <w:proofErr w:type="spellStart"/>
            <w:r w:rsidRPr="0052518D">
              <w:rPr>
                <w:sz w:val="28"/>
                <w:szCs w:val="28"/>
              </w:rPr>
              <w:t>Тверьгорэлектро</w:t>
            </w:r>
            <w:proofErr w:type="spellEnd"/>
            <w:r w:rsidRPr="0052518D">
              <w:rPr>
                <w:sz w:val="28"/>
                <w:szCs w:val="28"/>
              </w:rPr>
              <w:t>» путем дополнительного выпуска акций»</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февраля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экономического развития Тверской области</w:t>
            </w:r>
          </w:p>
        </w:tc>
      </w:tr>
      <w:tr w:rsidR="0052518D" w:rsidRPr="0052518D" w:rsidTr="0052518D">
        <w:trPr>
          <w:trHeight w:val="160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lastRenderedPageBreak/>
              <w:t>45</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распоряжения Правительства Тверской области «Об увеличении уставного капитала акционерного общества «Инженерно-инвестиционная компания» путем дополнительного выпуска акций»</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февраля </w:t>
            </w:r>
            <w:r w:rsidRPr="0052518D">
              <w:rPr>
                <w:sz w:val="28"/>
                <w:szCs w:val="28"/>
              </w:rPr>
              <w:br w:type="page"/>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экономического развития Тверской области</w:t>
            </w:r>
          </w:p>
        </w:tc>
      </w:tr>
      <w:tr w:rsidR="0052518D" w:rsidRPr="0052518D" w:rsidTr="0052518D">
        <w:trPr>
          <w:trHeight w:val="1299"/>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46</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внесение изменений в постановление Правительства Тверской области </w:t>
            </w:r>
            <w:r w:rsidRPr="0052518D">
              <w:rPr>
                <w:sz w:val="28"/>
                <w:szCs w:val="28"/>
              </w:rPr>
              <w:br/>
              <w:t xml:space="preserve">от 31.10.2019 № 425-пп «О </w:t>
            </w:r>
            <w:proofErr w:type="gramStart"/>
            <w:r w:rsidRPr="0052518D">
              <w:rPr>
                <w:sz w:val="28"/>
                <w:szCs w:val="28"/>
              </w:rPr>
              <w:t>Положении</w:t>
            </w:r>
            <w:proofErr w:type="gramEnd"/>
            <w:r w:rsidRPr="0052518D">
              <w:rPr>
                <w:sz w:val="28"/>
                <w:szCs w:val="28"/>
              </w:rPr>
              <w:t xml:space="preserve"> о Министерстве семейной и демографической  политики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февраля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семейной  и демографической политики Тверской области</w:t>
            </w:r>
          </w:p>
        </w:tc>
      </w:tr>
      <w:tr w:rsidR="0052518D" w:rsidRPr="0052518D" w:rsidTr="0052518D">
        <w:trPr>
          <w:trHeight w:val="192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47</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распределении из областного бюджета Тверской области бюджетам муниципальных образований субсидий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2024 год»</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февраля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образования Тверской области</w:t>
            </w:r>
          </w:p>
        </w:tc>
      </w:tr>
      <w:tr w:rsidR="0052518D" w:rsidRPr="0052518D" w:rsidTr="0052518D">
        <w:trPr>
          <w:trHeight w:val="216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48</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внесение изменений в постановление Правительства Тверской области от 01.08.2023 № 330-пп «О распределении из областного бюджета Тверской области бюджетам муниципальных образований Тверской области субсидий на укрепление материально-технической базы муниципальных общеобразовательных организаций на 2024 год»</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февраля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образования Тверской области</w:t>
            </w:r>
          </w:p>
        </w:tc>
      </w:tr>
      <w:tr w:rsidR="0052518D" w:rsidRPr="0052518D" w:rsidTr="0052518D">
        <w:trPr>
          <w:trHeight w:val="1848"/>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49</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proofErr w:type="spellStart"/>
            <w:r w:rsidRPr="0052518D">
              <w:rPr>
                <w:sz w:val="28"/>
                <w:szCs w:val="28"/>
              </w:rPr>
              <w:t>Обеспчеить</w:t>
            </w:r>
            <w:proofErr w:type="spellEnd"/>
            <w:r w:rsidRPr="0052518D">
              <w:rPr>
                <w:sz w:val="28"/>
                <w:szCs w:val="28"/>
              </w:rPr>
              <w:t xml:space="preserve"> внесение изменений в постановление Правительства Тверской области от 01.08.2023 № 329-пп «О распределении из областного бюджета Тверской области бюджетам муниципальных образований Тверской области субсидий на укрепление материально-технической базы муниципальных дошкольных образовательных организаций на 2024 год»</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февраля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Министерство образования Тверской области </w:t>
            </w:r>
          </w:p>
        </w:tc>
      </w:tr>
      <w:tr w:rsidR="0052518D" w:rsidRPr="0052518D" w:rsidTr="0052518D">
        <w:trPr>
          <w:trHeight w:val="1728"/>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lastRenderedPageBreak/>
              <w:t>50</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распределении из областного бюджета Тверской области бюджетам муниципальных образований Тверской области субсидий на укрепление материально-технической базы муниципальных организаций отдыха и оздоровления детей на 2024 год»</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февраля </w:t>
            </w:r>
            <w:r w:rsidRPr="0052518D">
              <w:rPr>
                <w:sz w:val="28"/>
                <w:szCs w:val="28"/>
              </w:rPr>
              <w:br w:type="page"/>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образования Тверской области</w:t>
            </w:r>
          </w:p>
        </w:tc>
      </w:tr>
      <w:tr w:rsidR="0052518D" w:rsidRPr="0052518D" w:rsidTr="0052518D">
        <w:trPr>
          <w:trHeight w:val="190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51</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распределении из областного бюджета Тверской области бюджетам муниципальных образований Тверской области субсидий на проведение капитального ремонта и приобретение оборудования в целях обеспечения односменного режима обучения в общеобразовательных организациях на 2024 год»</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февраля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образования Тверской области</w:t>
            </w:r>
          </w:p>
        </w:tc>
      </w:tr>
      <w:tr w:rsidR="0052518D" w:rsidRPr="0052518D" w:rsidTr="0052518D">
        <w:trPr>
          <w:trHeight w:val="169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52</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распределении из областного бюджета Тверской области бюджетам муниципальных образований Тверской области субсидий на реализацию мероприятий по модернизации школьной системы образования Тверской области на 2024-2026 годы»</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февраля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Министерство образования Тверской области </w:t>
            </w:r>
          </w:p>
        </w:tc>
      </w:tr>
      <w:tr w:rsidR="0052518D" w:rsidRPr="0052518D" w:rsidTr="0052518D">
        <w:trPr>
          <w:trHeight w:val="1944"/>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53</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распределении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материально-технической базы домов культуры в населенных пунктах с числом жителей до 50 тысяч человек на 2024 год»</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февраля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культуры Тверской области</w:t>
            </w:r>
          </w:p>
        </w:tc>
      </w:tr>
      <w:tr w:rsidR="0052518D" w:rsidRPr="0052518D" w:rsidTr="0052518D">
        <w:trPr>
          <w:trHeight w:val="1668"/>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54</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распределении из областного бюджета Тверской области бюджетам муниципальных образований Тверской области субсидий на развитие сети учреждений культурно-досугового типа на 2024 год»</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февраля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культуры Тверской области</w:t>
            </w:r>
          </w:p>
        </w:tc>
      </w:tr>
      <w:tr w:rsidR="0052518D" w:rsidRPr="0052518D" w:rsidTr="0052518D">
        <w:trPr>
          <w:trHeight w:val="162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lastRenderedPageBreak/>
              <w:t>55</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распределении из областного бюджета Тверской области бюджетам муниципальных образований Тверской области субсидий на поддержку отрасли культуры на 2024 год»</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февраля </w:t>
            </w:r>
            <w:r w:rsidRPr="0052518D">
              <w:rPr>
                <w:sz w:val="28"/>
                <w:szCs w:val="28"/>
              </w:rPr>
              <w:br w:type="page"/>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культуры Тверской области</w:t>
            </w:r>
          </w:p>
        </w:tc>
      </w:tr>
      <w:tr w:rsidR="0052518D" w:rsidRPr="0052518D" w:rsidTr="0052518D">
        <w:trPr>
          <w:trHeight w:val="198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56</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постановления Правительства Тверской области </w:t>
            </w:r>
            <w:r w:rsidRPr="0052518D">
              <w:rPr>
                <w:sz w:val="28"/>
                <w:szCs w:val="28"/>
              </w:rPr>
              <w:br/>
              <w:t xml:space="preserve">«О распределении из областного бюджета Тверской области бюджетам </w:t>
            </w:r>
            <w:r w:rsidRPr="0052518D">
              <w:rPr>
                <w:sz w:val="28"/>
                <w:szCs w:val="28"/>
              </w:rPr>
              <w:br/>
              <w:t xml:space="preserve">муниципальных образований Тверской области субсидий </w:t>
            </w:r>
            <w:r w:rsidRPr="0052518D">
              <w:rPr>
                <w:sz w:val="28"/>
                <w:szCs w:val="28"/>
              </w:rPr>
              <w:br/>
              <w:t>на создание модельных муниципальных библиотек на 2024 год»</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февраля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культуры Тверской области</w:t>
            </w:r>
          </w:p>
        </w:tc>
      </w:tr>
      <w:tr w:rsidR="0052518D" w:rsidRPr="0052518D" w:rsidTr="0052518D">
        <w:trPr>
          <w:trHeight w:val="1728"/>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57</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w:t>
            </w:r>
            <w:proofErr w:type="spellStart"/>
            <w:r w:rsidRPr="0052518D">
              <w:rPr>
                <w:sz w:val="28"/>
                <w:szCs w:val="28"/>
              </w:rPr>
              <w:t>прстановления</w:t>
            </w:r>
            <w:proofErr w:type="spellEnd"/>
            <w:r w:rsidRPr="0052518D">
              <w:rPr>
                <w:sz w:val="28"/>
                <w:szCs w:val="28"/>
              </w:rPr>
              <w:t xml:space="preserve"> Правительства Тверской области «О распределения из областного бюджета Тверской области бюджетам муниципальных образований Тверской области субсидий на изготовление и установку памятников в муниципальных образованиях Тверской области известным гражданам региона на 2024 год»</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февраля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культуры Тверской области</w:t>
            </w:r>
          </w:p>
        </w:tc>
      </w:tr>
      <w:tr w:rsidR="0052518D" w:rsidRPr="0052518D" w:rsidTr="0052518D">
        <w:trPr>
          <w:trHeight w:val="177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58</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«О распределении из областного бюджета Тверской области бюджетам муниципальных образований Тверской области субсидий на создание виртуальных концертных залов на 2024 год»</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февраля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культуры Тверской области</w:t>
            </w:r>
          </w:p>
        </w:tc>
      </w:tr>
      <w:tr w:rsidR="0052518D" w:rsidRPr="0052518D" w:rsidTr="0052518D">
        <w:trPr>
          <w:trHeight w:val="1728"/>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59</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распределении из областного бюджета Тверской области бюджетам муниципальных образований Тверской области субсидий на техническое оснащение муниципальных музеев на 2024 год»</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февраля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культуры Тверской области</w:t>
            </w:r>
          </w:p>
        </w:tc>
      </w:tr>
      <w:tr w:rsidR="0052518D" w:rsidRPr="0052518D" w:rsidTr="0052518D">
        <w:trPr>
          <w:trHeight w:val="1728"/>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lastRenderedPageBreak/>
              <w:t>60</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распределении из областного бюджета Тверской области бюджетам муниципальных образований Тверской области субсидий на обеспечение жилыми помещениями малоимущих многодетных семей, нуждающихся в жилых помещениях, на 2024 год»</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февраля </w:t>
            </w:r>
            <w:r w:rsidRPr="0052518D">
              <w:rPr>
                <w:sz w:val="28"/>
                <w:szCs w:val="28"/>
              </w:rPr>
              <w:br w:type="page"/>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семейной  и демографической политики Тверской области</w:t>
            </w:r>
          </w:p>
        </w:tc>
      </w:tr>
      <w:tr w:rsidR="0052518D" w:rsidRPr="0052518D" w:rsidTr="0052518D">
        <w:trPr>
          <w:trHeight w:val="138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61</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внесение изменений в постановление Правительства Тверской области </w:t>
            </w:r>
            <w:r w:rsidRPr="0052518D">
              <w:rPr>
                <w:sz w:val="28"/>
                <w:szCs w:val="28"/>
              </w:rPr>
              <w:br/>
              <w:t>от 11.08.2020 № 354-пп «Об обеспечении школьной формой детей из отдельных категорий семей в Тверской области, воспитывающих трех и более детей»</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февраля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промышленности и торговли Тверской области</w:t>
            </w:r>
          </w:p>
        </w:tc>
      </w:tr>
      <w:tr w:rsidR="0052518D" w:rsidRPr="0052518D" w:rsidTr="0052518D">
        <w:trPr>
          <w:trHeight w:val="213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62</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постановления Правительства Тверской области </w:t>
            </w:r>
            <w:r w:rsidRPr="0052518D">
              <w:rPr>
                <w:sz w:val="28"/>
                <w:szCs w:val="28"/>
              </w:rPr>
              <w:br/>
              <w:t>«О распределении из областного бюджета Тверской области иных межбюджетных трансфертов на реализацию закона Тверской области «О статусе города Тверской области, удостоенного почетного звания Российской Федерации «Город воинской славы» в 2024 году»</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февраля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Министерство молодежной политики Тверской области </w:t>
            </w:r>
          </w:p>
        </w:tc>
      </w:tr>
      <w:tr w:rsidR="0052518D" w:rsidRPr="0052518D" w:rsidTr="0052518D">
        <w:trPr>
          <w:trHeight w:val="1968"/>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63</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постановления Правительства Тверской области </w:t>
            </w:r>
            <w:r w:rsidRPr="0052518D">
              <w:rPr>
                <w:sz w:val="28"/>
                <w:szCs w:val="28"/>
              </w:rPr>
              <w:br/>
              <w:t xml:space="preserve">«О распределении из областного бюджета </w:t>
            </w:r>
            <w:proofErr w:type="spellStart"/>
            <w:r w:rsidRPr="0052518D">
              <w:rPr>
                <w:sz w:val="28"/>
                <w:szCs w:val="28"/>
              </w:rPr>
              <w:t>Твесркой</w:t>
            </w:r>
            <w:proofErr w:type="spellEnd"/>
            <w:r w:rsidRPr="0052518D">
              <w:rPr>
                <w:sz w:val="28"/>
                <w:szCs w:val="28"/>
              </w:rPr>
              <w:t xml:space="preserve"> области иных межбюджетных трансфертов на реализацию закона Тверской области «О почетном звании Тверской области «Город воинской доблести» в 2024 году»</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февраля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Министерство молодежной политики Тверской области </w:t>
            </w:r>
          </w:p>
        </w:tc>
      </w:tr>
      <w:tr w:rsidR="0052518D" w:rsidRPr="0052518D" w:rsidTr="0052518D">
        <w:trPr>
          <w:trHeight w:val="2148"/>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lastRenderedPageBreak/>
              <w:t>64</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распределении из областного бюджета Тверской области иных межбюджетных трансфертов на реализацию закона Тверской области «О городе Тверской области, удостоенном почетного звания Российской Федерации «Город трудовой доблести» в 2024 году»</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февраля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Министерство молодежной политики Тверской области </w:t>
            </w:r>
          </w:p>
        </w:tc>
      </w:tr>
      <w:tr w:rsidR="0052518D" w:rsidRPr="0052518D" w:rsidTr="0052518D">
        <w:trPr>
          <w:trHeight w:val="2148"/>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65</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распределении из областного бюджета Тверской области бюджетам муниципальных образований Тверской области субсидий на проведение работ по восстановлению воинских захоронений в 2024 году»</w:t>
            </w:r>
            <w:r w:rsidRPr="0052518D">
              <w:rPr>
                <w:sz w:val="28"/>
                <w:szCs w:val="28"/>
              </w:rPr>
              <w:br w:type="page"/>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февраля </w:t>
            </w:r>
            <w:r w:rsidRPr="0052518D">
              <w:rPr>
                <w:sz w:val="28"/>
                <w:szCs w:val="28"/>
              </w:rPr>
              <w:br w:type="page"/>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Министерство молодежной политики Тверской области </w:t>
            </w:r>
          </w:p>
        </w:tc>
      </w:tr>
      <w:tr w:rsidR="0052518D" w:rsidRPr="0052518D" w:rsidTr="0052518D">
        <w:trPr>
          <w:trHeight w:val="1872"/>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66</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распределении из областного бюджета Тверской области бюджетам муниципальных образований Тверской области субсидий на обустройство и восстановление воинских захоронений в 2024 году»</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февраля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молодежной политики Тверской области</w:t>
            </w:r>
          </w:p>
        </w:tc>
      </w:tr>
      <w:tr w:rsidR="0052518D" w:rsidRPr="0052518D" w:rsidTr="0052518D">
        <w:trPr>
          <w:trHeight w:val="144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67</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внесение изменений в постановление Правительства Тверской области</w:t>
            </w:r>
            <w:r w:rsidRPr="0052518D">
              <w:rPr>
                <w:sz w:val="28"/>
                <w:szCs w:val="27"/>
              </w:rPr>
              <w:t xml:space="preserve"> </w:t>
            </w:r>
            <w:r w:rsidRPr="0052518D">
              <w:rPr>
                <w:sz w:val="28"/>
                <w:szCs w:val="27"/>
              </w:rPr>
              <w:br/>
            </w:r>
            <w:r w:rsidRPr="0052518D">
              <w:rPr>
                <w:sz w:val="28"/>
                <w:szCs w:val="28"/>
              </w:rPr>
              <w:t>от 27.02.2020 № 62-пп «Об организации проведения комплексных кадастровых работ на территории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февраля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имущественных и земельных отношений Тверской области</w:t>
            </w:r>
          </w:p>
        </w:tc>
      </w:tr>
      <w:tr w:rsidR="0052518D" w:rsidRPr="0052518D" w:rsidTr="0052518D">
        <w:trPr>
          <w:trHeight w:val="1488"/>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68</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внесение изменений в постановление Правительства Тверской области </w:t>
            </w:r>
            <w:r w:rsidRPr="0052518D">
              <w:rPr>
                <w:sz w:val="28"/>
                <w:szCs w:val="28"/>
              </w:rPr>
              <w:br/>
              <w:t>от 25.03.2022 № 205-пп «О реализации в 2023 году отдельных мероприятий, направленных на снижение напряженности на рынке труда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февраля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Главное управление по труду и занятости населения Тверской области</w:t>
            </w:r>
          </w:p>
        </w:tc>
      </w:tr>
      <w:tr w:rsidR="0052518D" w:rsidRPr="0052518D" w:rsidTr="0052518D">
        <w:trPr>
          <w:trHeight w:val="282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lastRenderedPageBreak/>
              <w:t>69</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proofErr w:type="gramStart"/>
            <w:r w:rsidRPr="0052518D">
              <w:rPr>
                <w:sz w:val="28"/>
                <w:szCs w:val="28"/>
              </w:rPr>
              <w:t>Обеспечить внесение изменений в</w:t>
            </w:r>
            <w:r w:rsidRPr="0052518D">
              <w:rPr>
                <w:sz w:val="28"/>
                <w:szCs w:val="14"/>
              </w:rPr>
              <w:t xml:space="preserve">  </w:t>
            </w:r>
            <w:r w:rsidRPr="0052518D">
              <w:rPr>
                <w:sz w:val="28"/>
                <w:szCs w:val="28"/>
              </w:rPr>
              <w:t xml:space="preserve">постановление Правительства Тверской области </w:t>
            </w:r>
            <w:r w:rsidRPr="0052518D">
              <w:rPr>
                <w:sz w:val="28"/>
                <w:szCs w:val="28"/>
              </w:rPr>
              <w:br/>
              <w:t xml:space="preserve">от 21.12.2022 № 716-пп «О методике распределения и правилах предоставления иных межбюджетных трансфертов из областного бюджета Тверской области бюджетам муниципальных образований Тверской области на приведение в нормативное состояние улично-дорожной сети в связи с празднованием 950-летия первого летописного упоминания </w:t>
            </w:r>
            <w:r w:rsidRPr="0052518D">
              <w:rPr>
                <w:sz w:val="28"/>
                <w:szCs w:val="28"/>
              </w:rPr>
              <w:br/>
              <w:t>г. Торопца в 2023 – 2024 годах»</w:t>
            </w:r>
            <w:proofErr w:type="gramEnd"/>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февраля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транспорта Тверской области</w:t>
            </w:r>
          </w:p>
        </w:tc>
      </w:tr>
      <w:tr w:rsidR="0052518D" w:rsidRPr="0052518D" w:rsidTr="0052518D">
        <w:trPr>
          <w:trHeight w:val="153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70</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внесение изменений в постановление Правительства Тверской области от 05.04.2019 № 103-пп «Об утверждении методики распределения и правил предоставления иных межбюджетных трансфертов из областного бюджета Тверской области на выполнение работ в городских агломерациях»</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февраля </w:t>
            </w:r>
            <w:r w:rsidRPr="0052518D">
              <w:rPr>
                <w:sz w:val="28"/>
                <w:szCs w:val="28"/>
              </w:rPr>
              <w:br w:type="page"/>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транспорта Тверской области</w:t>
            </w:r>
          </w:p>
        </w:tc>
      </w:tr>
      <w:tr w:rsidR="0052518D" w:rsidRPr="0052518D" w:rsidTr="0052518D">
        <w:trPr>
          <w:trHeight w:val="1728"/>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71</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распределении субсидий из областного бюджета Тверской области бюджетам муниципальных образований Тверской области на реализацию мероприятий по обеспечению жильем молодых семей на 2024 год»</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марта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молодежной политики Тверской области</w:t>
            </w:r>
          </w:p>
        </w:tc>
      </w:tr>
      <w:tr w:rsidR="0052518D" w:rsidRPr="0052518D" w:rsidTr="0052518D">
        <w:trPr>
          <w:trHeight w:val="2232"/>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72</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распределении субсидий из областного бюджета Тверской области бюджетам муниципальных образований Тверской области на реализацию мероприятий по обеспечению жильем молодых семей без привлечения средств федерального бюджета на 2024 год»</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марта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молодежной политики Тверской области</w:t>
            </w:r>
          </w:p>
        </w:tc>
      </w:tr>
      <w:tr w:rsidR="0052518D" w:rsidRPr="0052518D" w:rsidTr="0052518D">
        <w:trPr>
          <w:trHeight w:val="157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lastRenderedPageBreak/>
              <w:t>73</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распределении  из областного бюджета Тверской области бюджетам муниципальных образований Тверской области субсидий на реализацию проектов туристского кода центра города на 2024 год»</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марта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туризма Тверской области</w:t>
            </w:r>
          </w:p>
        </w:tc>
      </w:tr>
      <w:tr w:rsidR="0052518D" w:rsidRPr="0052518D" w:rsidTr="0052518D">
        <w:trPr>
          <w:trHeight w:val="273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74</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proofErr w:type="gramStart"/>
            <w:r w:rsidRPr="0052518D">
              <w:rPr>
                <w:sz w:val="28"/>
                <w:szCs w:val="28"/>
              </w:rPr>
              <w:t>Обеспечить принятие постановления Правительства Тверской области «О распределении иных межбюджетных трансфертов муниципальным образованиям Тверской области из областного бюджета Тверской области на содействие развитию малого и среднего предпринимательства в сфере туризма на 2024 год по направлению «Создание и развитие проектов в сфере туризма, приносящих доход в консолидированный бюджет Тверской области и способствующих развитию туристской индустрии муниципальных образований Тверской области»</w:t>
            </w:r>
            <w:proofErr w:type="gramEnd"/>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марта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туризма Тверской области</w:t>
            </w:r>
          </w:p>
        </w:tc>
      </w:tr>
      <w:tr w:rsidR="0052518D" w:rsidRPr="0052518D" w:rsidTr="0052518D">
        <w:trPr>
          <w:trHeight w:val="204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75</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распределении иных межбюджетных трансфертов муниципальным образованиям Тверской области  из областного бюджета Тверской области на содействие развитию малого и среднего предпринимательства в сфере туризма на 2024 год по направлению «Создание и развитие проектов по благоустройству территорий, прилегающих к объектам туристского показа»</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марта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туризма Тверской области</w:t>
            </w:r>
          </w:p>
        </w:tc>
      </w:tr>
      <w:tr w:rsidR="0052518D" w:rsidRPr="0052518D" w:rsidTr="0052518D">
        <w:trPr>
          <w:trHeight w:val="1764"/>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76</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распределении субсидий из областного бюджета Тверской области юридическим лицам и индивидуальным предпринимателям на финансовое обеспечение затрат на создание объектов туристского показа и туристской инфраструктуры на 2024 год»</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марта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туризма Тверской области</w:t>
            </w:r>
          </w:p>
        </w:tc>
      </w:tr>
      <w:tr w:rsidR="0052518D" w:rsidRPr="0052518D" w:rsidTr="0052518D">
        <w:trPr>
          <w:trHeight w:val="204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lastRenderedPageBreak/>
              <w:t>77</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распределении субсидий из областного бюджета Тверской области юридическим лицам и индивидуальным предпринимателям в целях возмещения затрат, связанных с приобретением автобусов туристического класса, на 2024 год»</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марта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туризма Тверской области</w:t>
            </w:r>
          </w:p>
        </w:tc>
      </w:tr>
      <w:tr w:rsidR="0052518D" w:rsidRPr="0052518D" w:rsidTr="0052518D">
        <w:trPr>
          <w:trHeight w:val="1779"/>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78</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распределении из областного бюджета Тверской области бюджетам муниципальных образований Тверской области субсидий на развитие материально-технической базы редакций районных и городских газет на 2024 год»</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марта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Правительство Тверской области</w:t>
            </w:r>
          </w:p>
        </w:tc>
      </w:tr>
      <w:tr w:rsidR="0052518D" w:rsidRPr="0052518D" w:rsidTr="0052518D">
        <w:trPr>
          <w:trHeight w:val="2532"/>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79</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распределении из областного бюджета Тверской области бюджетам муниципальных образований Тверской области субсидий на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на 2024 год»</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марта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транспорта Тверской области</w:t>
            </w:r>
          </w:p>
        </w:tc>
      </w:tr>
      <w:tr w:rsidR="0052518D" w:rsidRPr="0052518D" w:rsidTr="0052518D">
        <w:trPr>
          <w:trHeight w:val="2172"/>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80</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распределении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спортивные сооружения на территории Тверской области на 2024 год»</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марта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Комитет по физической культуре и спорту Тверской области</w:t>
            </w:r>
          </w:p>
        </w:tc>
      </w:tr>
      <w:tr w:rsidR="0052518D" w:rsidRPr="0052518D" w:rsidTr="0052518D">
        <w:trPr>
          <w:trHeight w:val="276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lastRenderedPageBreak/>
              <w:t>81</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распределении  из областного бюджета Тверской области бюджетам муниципальных образований Тверской области субсидий на обеспечение уровня финансирования физкультурно-спортивных организаций и учреждений дополнительного образования, осуществляющих спортивную подготовку в соответствии с требованиями федеральных стандартов спортивной подготовки, на 2024 год»</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марта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Комитет по физической культуре и спорту Тверской области</w:t>
            </w:r>
          </w:p>
        </w:tc>
      </w:tr>
      <w:tr w:rsidR="0052518D" w:rsidRPr="0052518D" w:rsidTr="0052518D">
        <w:trPr>
          <w:trHeight w:val="1812"/>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82</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внесение изменений в постановление Правительства Тверской области </w:t>
            </w:r>
            <w:r w:rsidRPr="0052518D">
              <w:rPr>
                <w:sz w:val="28"/>
                <w:szCs w:val="28"/>
              </w:rPr>
              <w:br/>
              <w:t>от 25.10.2016 № 326-пп «О Порядке определения объема и предоставления субсидий из областного бюджета Тверской области некоммерческим организациям, учредителем которых является Тверская область»</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марта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экономического развития Тверской области</w:t>
            </w:r>
          </w:p>
        </w:tc>
      </w:tr>
      <w:tr w:rsidR="0052518D" w:rsidRPr="0052518D" w:rsidTr="0052518D">
        <w:trPr>
          <w:trHeight w:val="2139"/>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83</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постановления Правительства Тверской области «О распределении из областного бюджета Тверской области бюджетам муниципальным образованиям Тверской области субсидий на проведение капитального </w:t>
            </w:r>
            <w:proofErr w:type="gramStart"/>
            <w:r w:rsidRPr="0052518D">
              <w:rPr>
                <w:sz w:val="28"/>
                <w:szCs w:val="28"/>
              </w:rPr>
              <w:t>ремонта объектов теплоэнергетических комплексов муниципальных образований Тверской области</w:t>
            </w:r>
            <w:proofErr w:type="gramEnd"/>
            <w:r w:rsidRPr="0052518D">
              <w:rPr>
                <w:sz w:val="28"/>
                <w:szCs w:val="28"/>
              </w:rPr>
              <w:t xml:space="preserve"> на 2024 год»</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марта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энергетики и жилищно-коммунального хозяйства Тверской области</w:t>
            </w:r>
          </w:p>
        </w:tc>
      </w:tr>
      <w:tr w:rsidR="0052518D" w:rsidRPr="0052518D" w:rsidTr="0052518D">
        <w:trPr>
          <w:trHeight w:val="1812"/>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84</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внесение изменений в постановление Губернатора Тверской области </w:t>
            </w:r>
            <w:r w:rsidRPr="0052518D">
              <w:rPr>
                <w:sz w:val="28"/>
                <w:szCs w:val="28"/>
              </w:rPr>
              <w:br w:type="page"/>
              <w:t>от 13.02.2020 № 10-пг «Об утверждении Региональной программы газификации жилищно-коммунального хозяйства, промышленных и иных организаций в Тверской области на 2020 – 2024 годы»</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марта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энергетики и жилищно-коммунального хозяйства Тверской области</w:t>
            </w:r>
          </w:p>
        </w:tc>
      </w:tr>
      <w:tr w:rsidR="0052518D" w:rsidRPr="0052518D" w:rsidTr="0052518D">
        <w:trPr>
          <w:trHeight w:val="1419"/>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lastRenderedPageBreak/>
              <w:t>85</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внесение изменений в постановление Правительства Тверской области </w:t>
            </w:r>
            <w:r w:rsidRPr="0052518D">
              <w:rPr>
                <w:sz w:val="28"/>
                <w:szCs w:val="28"/>
              </w:rPr>
              <w:br/>
              <w:t>от 30.07.2019 № 295-пп «Об утверждении региональной программы Тверской области «Улучшение экологического состояния реки Волги» на 2019 – 2024 годы»</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марта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энергетики и жилищно-коммунального хозяйства Тверской области</w:t>
            </w:r>
          </w:p>
        </w:tc>
      </w:tr>
      <w:tr w:rsidR="0052518D" w:rsidRPr="0052518D" w:rsidTr="0052518D">
        <w:trPr>
          <w:trHeight w:val="1779"/>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86</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внесение изменений в постановление Правительства Тверской области </w:t>
            </w:r>
            <w:r w:rsidRPr="0052518D">
              <w:rPr>
                <w:sz w:val="28"/>
                <w:szCs w:val="28"/>
              </w:rPr>
              <w:br/>
              <w:t>от 30.07.2019 № 296-пп «Об утверждении региональной программы Тверской области «Повышение качества питьевой воды из систем централизованного водоснабжения Тверской области» на 2019 – 2024 годы»</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марта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энергетики и жилищно-коммунального хозяйства Тверской области</w:t>
            </w:r>
          </w:p>
        </w:tc>
      </w:tr>
      <w:tr w:rsidR="0052518D" w:rsidRPr="0052518D" w:rsidTr="0052518D">
        <w:trPr>
          <w:trHeight w:val="1764"/>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87</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распределении иных межбюджетных трансфертов из областного бюджета Тверской области бюджетам муниципальных образований Тверской области на реализацию мероприятий по переселению граждан из аварийного жилищного фонда на 2024 год»</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марта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строительства Тверской области</w:t>
            </w:r>
          </w:p>
        </w:tc>
      </w:tr>
      <w:tr w:rsidR="0052518D" w:rsidRPr="0052518D" w:rsidTr="0052518D">
        <w:trPr>
          <w:trHeight w:val="1788"/>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88</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постановления Правительства Тверской области </w:t>
            </w:r>
            <w:r w:rsidRPr="0052518D">
              <w:rPr>
                <w:sz w:val="28"/>
                <w:szCs w:val="28"/>
              </w:rPr>
              <w:br/>
              <w:t>«О распределении из областного бюджета Тверской области иных межбюджетных трансфертов местным бюджетам на реализацию проектов в рамках поддержки школьных инициатив Тверской области на 2024 год»</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19 марта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финансов Тверской области</w:t>
            </w:r>
          </w:p>
        </w:tc>
      </w:tr>
      <w:tr w:rsidR="0052518D" w:rsidRPr="0052518D" w:rsidTr="0052518D">
        <w:trPr>
          <w:trHeight w:val="126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89</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постановления Правительства Тверской области «Об организации отдыха, оздоровления и занятости детей и подростков Тверской области в 2024 году» </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мая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Министерство образования Тверской области </w:t>
            </w:r>
          </w:p>
        </w:tc>
      </w:tr>
      <w:tr w:rsidR="0052518D" w:rsidRPr="0052518D" w:rsidTr="0052518D">
        <w:trPr>
          <w:trHeight w:val="144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lastRenderedPageBreak/>
              <w:t>90</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распоряжения Правительства Тверской области «Об оплате членского взноса в Ассоциацию межрегионального социально-экономического взаимодействия «Центральный Федеральный Округ»</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мая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экономического развития Тверской области</w:t>
            </w:r>
          </w:p>
        </w:tc>
      </w:tr>
      <w:tr w:rsidR="0052518D" w:rsidRPr="0052518D" w:rsidTr="0052518D">
        <w:trPr>
          <w:trHeight w:val="1788"/>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91</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распоряжения Губернатора Тверской области «О присуждении премии Губернатора Тверской области для ученых за выдающиеся достижения в области науки и техники»</w:t>
            </w:r>
            <w:r w:rsidRPr="0052518D">
              <w:rPr>
                <w:sz w:val="28"/>
                <w:szCs w:val="28"/>
              </w:rPr>
              <w:br/>
              <w:t xml:space="preserve">      </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12 июня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экономического развития Тверской области</w:t>
            </w:r>
          </w:p>
        </w:tc>
      </w:tr>
      <w:tr w:rsidR="0052518D" w:rsidRPr="0052518D" w:rsidTr="0052518D">
        <w:trPr>
          <w:trHeight w:val="160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92</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постановления Правительства Тверской области «О распределении из областного бюджета Тверской области бюджетам муниципальных образований Тверской области дотации за достижение наилучших показателей демографии на 2024 год»</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июля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семейной  и демографической политики Тверской области</w:t>
            </w:r>
          </w:p>
        </w:tc>
      </w:tr>
      <w:tr w:rsidR="0052518D" w:rsidRPr="0052518D" w:rsidTr="0052518D">
        <w:trPr>
          <w:trHeight w:val="2184"/>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93</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распоряжения Правительства Тверской области </w:t>
            </w:r>
            <w:r w:rsidRPr="0052518D">
              <w:rPr>
                <w:sz w:val="28"/>
                <w:szCs w:val="28"/>
              </w:rPr>
              <w:br/>
              <w:t>«Об установлении и выплате единовременного денежного вознаграждения за выдающиеся достижения и особые заслуги в области физической культуры и спорта спортсменам, в том числе спортсменам-инвалидам, тренерам, тренерам-преподавателям в Тверской области за 2023 год»</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июля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Комитет по физической культуре и спорту Тверской области</w:t>
            </w:r>
          </w:p>
        </w:tc>
      </w:tr>
      <w:tr w:rsidR="0052518D" w:rsidRPr="0052518D" w:rsidTr="0052518D">
        <w:trPr>
          <w:trHeight w:val="166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94</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Обеспечить принятие распоряжения Правительства Тверской области «О назначении и организации выплат ежемесячных стипендий Губернатора Тверской области спортсменам, спортсменам-инвалидам спортивных сборных команд Российской Федерации в 2024 году»</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июля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Комитет по физической культуре и спорту Тверской области</w:t>
            </w:r>
          </w:p>
        </w:tc>
      </w:tr>
      <w:tr w:rsidR="0052518D" w:rsidRPr="0052518D" w:rsidTr="0052518D">
        <w:trPr>
          <w:trHeight w:val="1788"/>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lastRenderedPageBreak/>
              <w:t>95</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распоряжения Правительства Тверской области </w:t>
            </w:r>
            <w:r w:rsidRPr="0052518D">
              <w:rPr>
                <w:sz w:val="28"/>
                <w:szCs w:val="28"/>
              </w:rPr>
              <w:br w:type="page"/>
              <w:t>«Об утверждении списка победителей конкурса по предоставлению субсидий социально ориентированным некоммерческим организациям в целях содействия реализации ими целевых социальных программ (социальных проектов)»</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 сентября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региональной политики Тверской области</w:t>
            </w:r>
          </w:p>
        </w:tc>
      </w:tr>
      <w:tr w:rsidR="0052518D" w:rsidRPr="0052518D" w:rsidTr="0052518D">
        <w:trPr>
          <w:trHeight w:val="1728"/>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96</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постановления Правительства Тверской области </w:t>
            </w:r>
            <w:r w:rsidRPr="0052518D">
              <w:rPr>
                <w:sz w:val="28"/>
                <w:szCs w:val="28"/>
              </w:rPr>
              <w:br/>
              <w:t xml:space="preserve">«Об утверждении распределения дотаций на стимулирование муниципальных образований Тверской области к повышению эффективности бюджетных расходов на 2024 год» </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12 сентября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финансов Тверской области</w:t>
            </w:r>
          </w:p>
        </w:tc>
      </w:tr>
      <w:tr w:rsidR="0052518D" w:rsidRPr="0052518D" w:rsidTr="0052518D">
        <w:trPr>
          <w:trHeight w:val="160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97</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Обеспечить внесение изменений в постановление Правительства Тверской области</w:t>
            </w:r>
            <w:r w:rsidRPr="0052518D">
              <w:rPr>
                <w:color w:val="000000"/>
                <w:sz w:val="28"/>
                <w:szCs w:val="27"/>
              </w:rPr>
              <w:t xml:space="preserve"> </w:t>
            </w:r>
            <w:r w:rsidRPr="0052518D">
              <w:rPr>
                <w:color w:val="000000"/>
                <w:sz w:val="28"/>
                <w:szCs w:val="27"/>
              </w:rPr>
              <w:br/>
            </w:r>
            <w:r w:rsidRPr="0052518D">
              <w:rPr>
                <w:color w:val="000000"/>
                <w:sz w:val="28"/>
                <w:szCs w:val="28"/>
              </w:rPr>
              <w:t>от 28.12.2011 № 301-пп «Об оплате труда работников государственного бюджетного учреждения «Учреждение по эксплуатации и обслуживанию административных зданий и помещений»</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Правительство Тверской области</w:t>
            </w:r>
          </w:p>
        </w:tc>
      </w:tr>
      <w:tr w:rsidR="0052518D" w:rsidRPr="0052518D" w:rsidTr="0052518D">
        <w:trPr>
          <w:trHeight w:val="202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98</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 xml:space="preserve">Обеспечить внесение изменение в постановление Правительства Тверской области </w:t>
            </w:r>
            <w:r w:rsidRPr="0052518D">
              <w:rPr>
                <w:color w:val="000000"/>
                <w:sz w:val="28"/>
                <w:szCs w:val="28"/>
              </w:rPr>
              <w:br/>
              <w:t xml:space="preserve">от 18.06.2012 № 310-пп «Об оплате труда работников государственного казенного учреждения Тверской области «Аппарат Общественной палаты Тверской области» и признании </w:t>
            </w:r>
            <w:proofErr w:type="gramStart"/>
            <w:r w:rsidRPr="0052518D">
              <w:rPr>
                <w:color w:val="000000"/>
                <w:sz w:val="28"/>
                <w:szCs w:val="28"/>
              </w:rPr>
              <w:t>утратившими</w:t>
            </w:r>
            <w:proofErr w:type="gramEnd"/>
            <w:r w:rsidRPr="0052518D">
              <w:rPr>
                <w:color w:val="000000"/>
                <w:sz w:val="28"/>
                <w:szCs w:val="28"/>
              </w:rPr>
              <w:t xml:space="preserve"> силу отдельных постановлений Администрации Тверской области и отдельных постановлений Правительства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Правительство Тверской области</w:t>
            </w:r>
          </w:p>
        </w:tc>
      </w:tr>
      <w:tr w:rsidR="0052518D" w:rsidRPr="0052518D" w:rsidTr="0052518D">
        <w:trPr>
          <w:trHeight w:val="123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99</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Обеспечить внесение изменений</w:t>
            </w:r>
            <w:r w:rsidRPr="0052518D">
              <w:rPr>
                <w:color w:val="000000"/>
                <w:sz w:val="28"/>
                <w:szCs w:val="14"/>
              </w:rPr>
              <w:t xml:space="preserve"> </w:t>
            </w:r>
            <w:r w:rsidRPr="0052518D">
              <w:rPr>
                <w:color w:val="000000"/>
                <w:sz w:val="28"/>
                <w:szCs w:val="28"/>
              </w:rPr>
              <w:t xml:space="preserve">в </w:t>
            </w:r>
            <w:r w:rsidRPr="0052518D">
              <w:rPr>
                <w:color w:val="000000"/>
                <w:sz w:val="28"/>
                <w:szCs w:val="14"/>
              </w:rPr>
              <w:t xml:space="preserve"> </w:t>
            </w:r>
            <w:r w:rsidRPr="0052518D">
              <w:rPr>
                <w:color w:val="000000"/>
                <w:sz w:val="28"/>
                <w:szCs w:val="28"/>
              </w:rPr>
              <w:t xml:space="preserve">постановление Правительства Тверской области </w:t>
            </w:r>
            <w:r w:rsidRPr="0052518D">
              <w:rPr>
                <w:color w:val="000000"/>
                <w:sz w:val="28"/>
                <w:szCs w:val="28"/>
              </w:rPr>
              <w:br/>
              <w:t>от</w:t>
            </w:r>
            <w:r w:rsidRPr="0052518D">
              <w:rPr>
                <w:color w:val="000000"/>
                <w:sz w:val="28"/>
                <w:szCs w:val="27"/>
              </w:rPr>
              <w:t xml:space="preserve"> </w:t>
            </w:r>
            <w:r w:rsidRPr="0052518D">
              <w:rPr>
                <w:color w:val="000000"/>
                <w:sz w:val="28"/>
                <w:szCs w:val="28"/>
              </w:rPr>
              <w:t>21.04.2015 № 183-пп «Об оплате труда работников государственного казенного учреждения Тверской области «Автобаза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Правительство Тверской области</w:t>
            </w:r>
          </w:p>
        </w:tc>
      </w:tr>
      <w:tr w:rsidR="0052518D" w:rsidRPr="0052518D" w:rsidTr="0052518D">
        <w:trPr>
          <w:trHeight w:val="157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lastRenderedPageBreak/>
              <w:t>100</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 xml:space="preserve">Обеспечить внесение изменений в постановление Правительства Тверской области </w:t>
            </w:r>
            <w:r w:rsidRPr="0052518D">
              <w:rPr>
                <w:color w:val="000000"/>
                <w:sz w:val="28"/>
                <w:szCs w:val="28"/>
              </w:rPr>
              <w:br/>
              <w:t>от 21.01.2016 № 10-пп «Об оплате труда работников государственного автономного учреждения Тверской области «Региональное Информационное Агентство «</w:t>
            </w:r>
            <w:proofErr w:type="spellStart"/>
            <w:r w:rsidRPr="0052518D">
              <w:rPr>
                <w:color w:val="000000"/>
                <w:sz w:val="28"/>
                <w:szCs w:val="28"/>
              </w:rPr>
              <w:t>Верхневолжье</w:t>
            </w:r>
            <w:proofErr w:type="spellEnd"/>
            <w:r w:rsidRPr="0052518D">
              <w:rPr>
                <w:color w:val="000000"/>
                <w:sz w:val="28"/>
                <w:szCs w:val="28"/>
              </w:rPr>
              <w:t>»</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Правительство Тверской области</w:t>
            </w:r>
          </w:p>
        </w:tc>
      </w:tr>
      <w:tr w:rsidR="0052518D" w:rsidRPr="0052518D" w:rsidTr="0052518D">
        <w:trPr>
          <w:trHeight w:val="196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101</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 xml:space="preserve">Обеспечить внесение изменений в постановление Правительства Тверской области </w:t>
            </w:r>
            <w:r w:rsidRPr="0052518D">
              <w:rPr>
                <w:color w:val="000000"/>
                <w:sz w:val="28"/>
                <w:szCs w:val="28"/>
              </w:rPr>
              <w:br w:type="page"/>
              <w:t>от 27.01.2012 № 22-пп «Об оплате труда работников государственного казенного учреждения Тверской области «Центр развития агропромышленного комплекса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ype="page"/>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Министерство сельского хозяйства, пищевой и перерабатывающей промышленности </w:t>
            </w:r>
            <w:r w:rsidRPr="0052518D">
              <w:rPr>
                <w:sz w:val="28"/>
                <w:szCs w:val="28"/>
              </w:rPr>
              <w:br w:type="page"/>
              <w:t>Тверской области</w:t>
            </w:r>
          </w:p>
        </w:tc>
      </w:tr>
      <w:tr w:rsidR="0052518D" w:rsidRPr="0052518D" w:rsidTr="0052518D">
        <w:trPr>
          <w:trHeight w:val="117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102</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Обеспечить внесение изменений в постановление Правительства Тверской области</w:t>
            </w:r>
            <w:r w:rsidRPr="0052518D">
              <w:rPr>
                <w:color w:val="000000"/>
                <w:sz w:val="28"/>
                <w:szCs w:val="26"/>
              </w:rPr>
              <w:t xml:space="preserve"> </w:t>
            </w:r>
            <w:r w:rsidRPr="0052518D">
              <w:rPr>
                <w:color w:val="000000"/>
                <w:sz w:val="28"/>
                <w:szCs w:val="26"/>
              </w:rPr>
              <w:br/>
            </w:r>
            <w:r w:rsidRPr="0052518D">
              <w:rPr>
                <w:color w:val="000000"/>
                <w:sz w:val="28"/>
                <w:szCs w:val="28"/>
              </w:rPr>
              <w:t>от 27.12.2012 № 835-пп «Об оплате труда работников государственного казенного учреждения Тверской области «Центр обеспечения организации и проведения торгов»</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Комитет государственного заказа Тверской области</w:t>
            </w:r>
          </w:p>
        </w:tc>
      </w:tr>
      <w:tr w:rsidR="0052518D" w:rsidRPr="0052518D" w:rsidTr="0052518D">
        <w:trPr>
          <w:trHeight w:val="160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103</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 xml:space="preserve">Обеспечить внесение изменений в постановление Правительства Тверской области </w:t>
            </w:r>
            <w:r w:rsidRPr="0052518D">
              <w:rPr>
                <w:color w:val="000000"/>
                <w:sz w:val="28"/>
                <w:szCs w:val="28"/>
              </w:rPr>
              <w:br/>
              <w:t>от 25.04.2013 № 145-пп «Об оплате труда работников государственного бюджетного учреждения Тверской области «Тверской региональный центр по ценообразованию в строительстве»</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строительства Тверской области</w:t>
            </w:r>
          </w:p>
        </w:tc>
      </w:tr>
      <w:tr w:rsidR="0052518D" w:rsidRPr="0052518D" w:rsidTr="0052518D">
        <w:trPr>
          <w:trHeight w:val="160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104</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 xml:space="preserve">Обеспечить внесение изменений в постановление Правительства Тверской области </w:t>
            </w:r>
            <w:r w:rsidRPr="0052518D">
              <w:rPr>
                <w:color w:val="000000"/>
                <w:sz w:val="28"/>
                <w:szCs w:val="28"/>
              </w:rPr>
              <w:br/>
              <w:t>от 06.10.2023 № 415-пп «Об оплате труда в государственных казенных учреждениях, подведомственных Министерству строительства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строительства Тверской области</w:t>
            </w:r>
          </w:p>
        </w:tc>
      </w:tr>
      <w:tr w:rsidR="0052518D" w:rsidRPr="0052518D" w:rsidTr="0052518D">
        <w:trPr>
          <w:trHeight w:val="126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lastRenderedPageBreak/>
              <w:t>105</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 xml:space="preserve">Обеспечить внесение изменений в постановление Правительства Тверской области </w:t>
            </w:r>
            <w:r w:rsidRPr="0052518D">
              <w:rPr>
                <w:color w:val="000000"/>
                <w:sz w:val="28"/>
                <w:szCs w:val="28"/>
              </w:rPr>
              <w:br/>
              <w:t>от 25.06.2013 № 275-пп «Об оплате труда работников государственного автономного учреждения «Центр сопровождения инвестиций»</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экономического развития Тверской области</w:t>
            </w:r>
          </w:p>
        </w:tc>
      </w:tr>
      <w:tr w:rsidR="0052518D" w:rsidRPr="0052518D" w:rsidTr="0052518D">
        <w:trPr>
          <w:trHeight w:val="160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106</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 xml:space="preserve">Обеспечить внесение изменений в постановление Правительства Тверской области </w:t>
            </w:r>
            <w:r w:rsidRPr="0052518D">
              <w:rPr>
                <w:color w:val="000000"/>
                <w:sz w:val="28"/>
                <w:szCs w:val="28"/>
              </w:rPr>
              <w:br/>
              <w:t>от 16.10.2017 № 349-пп «Об оплате труда работников государственного автономного учреждения Тверской области «Многофункциональный центр предоставления государственных и муниципальных услуг»</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экономического развития Тверской области</w:t>
            </w:r>
          </w:p>
        </w:tc>
      </w:tr>
      <w:tr w:rsidR="0052518D" w:rsidRPr="0052518D" w:rsidTr="0052518D">
        <w:trPr>
          <w:trHeight w:val="213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107</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 xml:space="preserve">Обеспечить внесение изменений в </w:t>
            </w:r>
            <w:r w:rsidRPr="0052518D">
              <w:rPr>
                <w:color w:val="000000"/>
                <w:sz w:val="28"/>
                <w:szCs w:val="14"/>
              </w:rPr>
              <w:t xml:space="preserve"> </w:t>
            </w:r>
            <w:r w:rsidRPr="0052518D">
              <w:rPr>
                <w:color w:val="000000"/>
                <w:sz w:val="28"/>
                <w:szCs w:val="28"/>
              </w:rPr>
              <w:t xml:space="preserve">постановление Правительства Тверской области </w:t>
            </w:r>
            <w:r w:rsidRPr="0052518D">
              <w:rPr>
                <w:color w:val="000000"/>
                <w:sz w:val="28"/>
                <w:szCs w:val="28"/>
              </w:rPr>
              <w:br w:type="page"/>
              <w:t xml:space="preserve">от 12.12.2013 № 631-пп «Об оплате труда работников государственного казенного учреждения Тверской области «Дирекция территориального дорожного фонда Тверской области» и признании </w:t>
            </w:r>
            <w:proofErr w:type="gramStart"/>
            <w:r w:rsidRPr="0052518D">
              <w:rPr>
                <w:color w:val="000000"/>
                <w:sz w:val="28"/>
                <w:szCs w:val="28"/>
              </w:rPr>
              <w:t>утратившими</w:t>
            </w:r>
            <w:proofErr w:type="gramEnd"/>
            <w:r w:rsidRPr="0052518D">
              <w:rPr>
                <w:color w:val="000000"/>
                <w:sz w:val="28"/>
                <w:szCs w:val="28"/>
              </w:rPr>
              <w:t xml:space="preserve"> силу отдельных постановлений Администрации Тверской области и отдельных постановлений Правительства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ype="page"/>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транспорта Тверской области</w:t>
            </w:r>
          </w:p>
        </w:tc>
      </w:tr>
      <w:tr w:rsidR="0052518D" w:rsidRPr="0052518D" w:rsidTr="0052518D">
        <w:trPr>
          <w:trHeight w:val="121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108</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 xml:space="preserve">Обеспечить внесение изменений в постановление Правительства Тверской области </w:t>
            </w:r>
            <w:r w:rsidRPr="0052518D">
              <w:rPr>
                <w:color w:val="000000"/>
                <w:sz w:val="28"/>
                <w:szCs w:val="28"/>
              </w:rPr>
              <w:br/>
              <w:t>от 25.07.2019 № 293-пп «Об оплате труда работников государственного казенного учреждения Тверской области «Организатор перевозок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транспорта Тверской области</w:t>
            </w:r>
          </w:p>
        </w:tc>
      </w:tr>
      <w:tr w:rsidR="0052518D" w:rsidRPr="0052518D" w:rsidTr="0052518D">
        <w:trPr>
          <w:trHeight w:val="124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109</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Обеспечить внесение изменений в постановление Правительства Тверской области</w:t>
            </w:r>
            <w:r w:rsidRPr="0052518D">
              <w:rPr>
                <w:color w:val="000000"/>
                <w:sz w:val="28"/>
                <w:szCs w:val="27"/>
              </w:rPr>
              <w:t xml:space="preserve"> </w:t>
            </w:r>
            <w:r w:rsidRPr="0052518D">
              <w:rPr>
                <w:color w:val="000000"/>
                <w:sz w:val="28"/>
                <w:szCs w:val="27"/>
              </w:rPr>
              <w:br/>
            </w:r>
            <w:r w:rsidRPr="0052518D">
              <w:rPr>
                <w:color w:val="000000"/>
                <w:sz w:val="28"/>
                <w:szCs w:val="28"/>
              </w:rPr>
              <w:t>от 18.08.2017 № 247-пп «О порядке и условиях оплаты и стимулирования труда в отдельных организациях сферы образования»</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образования Тверской области</w:t>
            </w:r>
          </w:p>
        </w:tc>
      </w:tr>
      <w:tr w:rsidR="0052518D" w:rsidRPr="0052518D" w:rsidTr="0052518D">
        <w:trPr>
          <w:trHeight w:val="130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lastRenderedPageBreak/>
              <w:t>110</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 xml:space="preserve">Обеспечить внесение изменений в постановление Правительства Тверской области </w:t>
            </w:r>
            <w:r w:rsidRPr="0052518D">
              <w:rPr>
                <w:color w:val="000000"/>
                <w:sz w:val="28"/>
                <w:szCs w:val="28"/>
              </w:rPr>
              <w:br/>
              <w:t>от 14.09.2017 № 306-пп «О порядке и условиях оплаты и стимулирования труда в государственных учреждениях культуры и искусства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культуры Тверской области</w:t>
            </w:r>
          </w:p>
        </w:tc>
      </w:tr>
      <w:tr w:rsidR="0052518D" w:rsidRPr="0052518D" w:rsidTr="0052518D">
        <w:trPr>
          <w:trHeight w:val="118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111</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 xml:space="preserve">Обеспечить внесение изменений в постановление Правительства Тверской области </w:t>
            </w:r>
            <w:r w:rsidRPr="0052518D">
              <w:rPr>
                <w:color w:val="000000"/>
                <w:sz w:val="28"/>
                <w:szCs w:val="28"/>
              </w:rPr>
              <w:br/>
              <w:t>от 21.09.2017 № 312-пп «Об оплате труда в государственных казенных учреждениях социальной защиты населения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социальной защиты населения Тверской области</w:t>
            </w:r>
          </w:p>
        </w:tc>
      </w:tr>
      <w:tr w:rsidR="0052518D" w:rsidRPr="0052518D" w:rsidTr="0052518D">
        <w:trPr>
          <w:trHeight w:val="172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112</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 xml:space="preserve">Обеспечить внесение изменений в постановление Правительства Тверской области </w:t>
            </w:r>
            <w:r w:rsidRPr="0052518D">
              <w:rPr>
                <w:color w:val="000000"/>
                <w:sz w:val="28"/>
                <w:szCs w:val="28"/>
              </w:rPr>
              <w:br/>
              <w:t>от 29.12.2017 № 501-пп «Об оплате труда в государственных бюджетных учреждениях социального обслуживания населения Тверской области, подведомственных Министерству социальной защиты населения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социальной защиты населения Тверской области</w:t>
            </w:r>
          </w:p>
        </w:tc>
      </w:tr>
      <w:tr w:rsidR="0052518D" w:rsidRPr="0052518D" w:rsidTr="0052518D">
        <w:trPr>
          <w:trHeight w:val="124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113</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 xml:space="preserve">Обеспечить внесение изменений в постановление Правительства Тверской области </w:t>
            </w:r>
            <w:r w:rsidRPr="0052518D">
              <w:rPr>
                <w:color w:val="000000"/>
                <w:sz w:val="28"/>
                <w:szCs w:val="28"/>
              </w:rPr>
              <w:br/>
              <w:t>от 07.12.2017 № 413-пп «Об оплате труда в государственных бюджетных учреждениях физической культуры и спорта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Комитет по физической культуре и спорту Тверской области</w:t>
            </w:r>
          </w:p>
        </w:tc>
      </w:tr>
      <w:tr w:rsidR="0052518D" w:rsidRPr="0052518D" w:rsidTr="0052518D">
        <w:trPr>
          <w:trHeight w:val="120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114</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 xml:space="preserve">Обеспечить внесение изменений в постановление Правительства Тверской области </w:t>
            </w:r>
            <w:r w:rsidRPr="0052518D">
              <w:rPr>
                <w:color w:val="000000"/>
                <w:sz w:val="28"/>
                <w:szCs w:val="28"/>
              </w:rPr>
              <w:br w:type="page"/>
              <w:t>от 07.12.2017 №</w:t>
            </w:r>
            <w:r w:rsidRPr="0052518D">
              <w:rPr>
                <w:color w:val="000000"/>
                <w:sz w:val="28"/>
                <w:szCs w:val="20"/>
              </w:rPr>
              <w:t> </w:t>
            </w:r>
            <w:r w:rsidRPr="0052518D">
              <w:rPr>
                <w:color w:val="000000"/>
                <w:sz w:val="28"/>
                <w:szCs w:val="28"/>
              </w:rPr>
              <w:t>417-пп «О порядке и условиях оплаты и стимулирования труда в государственных учреждениях Тверской области в сфере занятости населения»</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ype="page"/>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Главное управление по труду и занятости населения Тверской области</w:t>
            </w:r>
          </w:p>
        </w:tc>
      </w:tr>
      <w:tr w:rsidR="0052518D" w:rsidRPr="0052518D" w:rsidTr="0052518D">
        <w:trPr>
          <w:trHeight w:val="126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115</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 xml:space="preserve">Обеспечить внесение изменений в постановление Правительства Тверской области </w:t>
            </w:r>
            <w:r w:rsidRPr="0052518D">
              <w:rPr>
                <w:color w:val="000000"/>
                <w:sz w:val="28"/>
                <w:szCs w:val="28"/>
              </w:rPr>
              <w:br/>
              <w:t xml:space="preserve">от 13.12.2017 № 426-пп «О порядке и условиях оплаты и стимулирования труда в государственных архивных учреждениях </w:t>
            </w:r>
            <w:r w:rsidRPr="0052518D">
              <w:rPr>
                <w:color w:val="000000"/>
                <w:sz w:val="28"/>
                <w:szCs w:val="28"/>
              </w:rPr>
              <w:lastRenderedPageBreak/>
              <w:t>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lastRenderedPageBreak/>
              <w:t xml:space="preserve">До 1 октября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 Главное управление по архивному делу Тверской области</w:t>
            </w:r>
          </w:p>
        </w:tc>
      </w:tr>
      <w:tr w:rsidR="0052518D" w:rsidRPr="0052518D" w:rsidTr="0052518D">
        <w:trPr>
          <w:trHeight w:val="121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lastRenderedPageBreak/>
              <w:t>116</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Обеспечить внесение изменений в постановление Правительства Тверской области</w:t>
            </w:r>
            <w:r w:rsidRPr="0052518D">
              <w:rPr>
                <w:color w:val="000000"/>
                <w:sz w:val="28"/>
                <w:szCs w:val="26"/>
              </w:rPr>
              <w:t xml:space="preserve"> </w:t>
            </w:r>
            <w:r w:rsidRPr="0052518D">
              <w:rPr>
                <w:color w:val="000000"/>
                <w:sz w:val="28"/>
                <w:szCs w:val="26"/>
              </w:rPr>
              <w:br/>
            </w:r>
            <w:r w:rsidRPr="0052518D">
              <w:rPr>
                <w:color w:val="000000"/>
                <w:sz w:val="28"/>
                <w:szCs w:val="28"/>
              </w:rPr>
              <w:t>от 14.12.2017 № 437-пп «Об оплате труда в государственных бюджетных учреждениях Тверской области в сфере лесного хозяйства»</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лесного комплекса Тверской области</w:t>
            </w:r>
          </w:p>
        </w:tc>
      </w:tr>
      <w:tr w:rsidR="0052518D" w:rsidRPr="0052518D" w:rsidTr="0052518D">
        <w:trPr>
          <w:trHeight w:val="112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117</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 xml:space="preserve">Обеспечить внесение изменений в постановление Правительства Тверской области </w:t>
            </w:r>
            <w:r w:rsidRPr="0052518D">
              <w:rPr>
                <w:color w:val="000000"/>
                <w:sz w:val="28"/>
                <w:szCs w:val="28"/>
              </w:rPr>
              <w:br/>
              <w:t>от 14.12.2017 № 438-пп «Об оплате труда в лесничествах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лесного комплекса Тверской области</w:t>
            </w:r>
          </w:p>
        </w:tc>
      </w:tr>
      <w:tr w:rsidR="0052518D" w:rsidRPr="0052518D" w:rsidTr="0052518D">
        <w:trPr>
          <w:trHeight w:val="156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118</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 xml:space="preserve">Обеспечить внесение изменений в постановление Правительства Тверской области </w:t>
            </w:r>
            <w:r w:rsidRPr="0052518D">
              <w:rPr>
                <w:color w:val="000000"/>
                <w:sz w:val="28"/>
                <w:szCs w:val="28"/>
              </w:rPr>
              <w:br/>
              <w:t>от 29.12.2017 № 502-пп «Об оплате труда в государственном казенном учреждении Тверской области «Государственная инспекция по охране объектов животного мира и окружающей среды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природных ресурсов и экологии Тверской области</w:t>
            </w:r>
          </w:p>
        </w:tc>
      </w:tr>
      <w:tr w:rsidR="0052518D" w:rsidRPr="0052518D" w:rsidTr="0052518D">
        <w:trPr>
          <w:trHeight w:val="151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119</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Обеспечить внесение изменений в постановление Правительства Тверской области</w:t>
            </w:r>
            <w:r w:rsidRPr="0052518D">
              <w:rPr>
                <w:color w:val="000000"/>
                <w:sz w:val="28"/>
                <w:szCs w:val="26"/>
              </w:rPr>
              <w:t xml:space="preserve"> </w:t>
            </w:r>
            <w:r w:rsidRPr="0052518D">
              <w:rPr>
                <w:color w:val="000000"/>
                <w:sz w:val="28"/>
                <w:szCs w:val="26"/>
              </w:rPr>
              <w:br/>
            </w:r>
            <w:r w:rsidRPr="0052518D">
              <w:rPr>
                <w:color w:val="000000"/>
                <w:sz w:val="28"/>
                <w:szCs w:val="28"/>
              </w:rPr>
              <w:t>от 29.12.2017 № 505-пп «Об оплате труда в государственных бюджетных учреждениях ветеринарии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Главное управление «Государственная инспекция по ветеринарии» Тверской области</w:t>
            </w:r>
          </w:p>
        </w:tc>
      </w:tr>
      <w:tr w:rsidR="0052518D" w:rsidRPr="0052518D" w:rsidTr="0052518D">
        <w:trPr>
          <w:trHeight w:val="163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120</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Обеспечить внесение изменений в постановление Правительства Тверской области</w:t>
            </w:r>
            <w:r w:rsidRPr="0052518D">
              <w:rPr>
                <w:color w:val="000000"/>
                <w:sz w:val="28"/>
                <w:szCs w:val="26"/>
              </w:rPr>
              <w:t xml:space="preserve"> </w:t>
            </w:r>
            <w:r w:rsidRPr="0052518D">
              <w:rPr>
                <w:color w:val="000000"/>
                <w:sz w:val="28"/>
                <w:szCs w:val="26"/>
              </w:rPr>
              <w:br/>
            </w:r>
            <w:r w:rsidRPr="0052518D">
              <w:rPr>
                <w:color w:val="000000"/>
                <w:sz w:val="28"/>
                <w:szCs w:val="28"/>
              </w:rPr>
              <w:t>от 06.04.2018 № 115-пп «Об оплате труда в государственном бюджетном учреждении Тверской области «Центр кадастровой оценки и технической инвентаризации»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имущественных и земельных отношений Тверской области</w:t>
            </w:r>
          </w:p>
        </w:tc>
      </w:tr>
      <w:tr w:rsidR="0052518D" w:rsidRPr="0052518D" w:rsidTr="0052518D">
        <w:trPr>
          <w:trHeight w:val="163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lastRenderedPageBreak/>
              <w:t>121</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 xml:space="preserve">Обеспечить внесение изменений в </w:t>
            </w:r>
            <w:r w:rsidRPr="0052518D">
              <w:rPr>
                <w:color w:val="000000"/>
                <w:sz w:val="28"/>
                <w:szCs w:val="14"/>
              </w:rPr>
              <w:t xml:space="preserve"> </w:t>
            </w:r>
            <w:r w:rsidRPr="0052518D">
              <w:rPr>
                <w:color w:val="000000"/>
                <w:sz w:val="28"/>
                <w:szCs w:val="28"/>
              </w:rPr>
              <w:t>постановление Правительства Тверской области</w:t>
            </w:r>
            <w:r w:rsidRPr="0052518D">
              <w:rPr>
                <w:color w:val="22272F"/>
                <w:sz w:val="28"/>
                <w:szCs w:val="26"/>
              </w:rPr>
              <w:t xml:space="preserve"> </w:t>
            </w:r>
            <w:r w:rsidRPr="0052518D">
              <w:rPr>
                <w:color w:val="22272F"/>
                <w:sz w:val="28"/>
                <w:szCs w:val="26"/>
              </w:rPr>
              <w:br w:type="page"/>
            </w:r>
            <w:r w:rsidRPr="0052518D">
              <w:rPr>
                <w:color w:val="000000"/>
                <w:sz w:val="28"/>
                <w:szCs w:val="28"/>
              </w:rPr>
              <w:t>от 27.03.2023 № 125-пп «Об оплате труда работников государственного казенного учреждения Тверской области «Центр управления земельными ресурсами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ype="page"/>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имущественных и земельных отношений Тверской области</w:t>
            </w:r>
          </w:p>
        </w:tc>
      </w:tr>
      <w:tr w:rsidR="0052518D" w:rsidRPr="0052518D" w:rsidTr="0052518D">
        <w:trPr>
          <w:trHeight w:val="156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122</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 xml:space="preserve">Обеспечить внесение изменений в постановление Правительства Тверской области </w:t>
            </w:r>
            <w:r w:rsidRPr="0052518D">
              <w:rPr>
                <w:color w:val="000000"/>
                <w:sz w:val="28"/>
                <w:szCs w:val="28"/>
              </w:rPr>
              <w:br/>
              <w:t>от 19.12.2018 № 370-пп «Об оплате труда работников государственного казенного учреждения Тверской области «Центр информационных технологий»</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цифрового развития и информационных технологий Тверской области</w:t>
            </w:r>
          </w:p>
        </w:tc>
      </w:tr>
      <w:tr w:rsidR="0052518D" w:rsidRPr="0052518D" w:rsidTr="0052518D">
        <w:trPr>
          <w:trHeight w:val="198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123</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Обеспечить внесение изменений</w:t>
            </w:r>
            <w:r w:rsidRPr="0052518D">
              <w:rPr>
                <w:color w:val="000000"/>
                <w:sz w:val="28"/>
                <w:szCs w:val="14"/>
              </w:rPr>
              <w:t xml:space="preserve"> </w:t>
            </w:r>
            <w:r w:rsidRPr="0052518D">
              <w:rPr>
                <w:color w:val="000000"/>
                <w:sz w:val="28"/>
                <w:szCs w:val="28"/>
              </w:rPr>
              <w:t>в</w:t>
            </w:r>
            <w:r w:rsidRPr="0052518D">
              <w:rPr>
                <w:color w:val="000000"/>
                <w:sz w:val="28"/>
                <w:szCs w:val="14"/>
              </w:rPr>
              <w:t xml:space="preserve">  </w:t>
            </w:r>
            <w:r w:rsidRPr="0052518D">
              <w:rPr>
                <w:color w:val="000000"/>
                <w:sz w:val="28"/>
                <w:szCs w:val="28"/>
              </w:rPr>
              <w:t>постановление Правительства Тверской области</w:t>
            </w:r>
            <w:r w:rsidRPr="0052518D">
              <w:rPr>
                <w:color w:val="000000"/>
                <w:sz w:val="28"/>
                <w:szCs w:val="27"/>
              </w:rPr>
              <w:t xml:space="preserve"> </w:t>
            </w:r>
            <w:r w:rsidRPr="0052518D">
              <w:rPr>
                <w:color w:val="000000"/>
                <w:sz w:val="28"/>
                <w:szCs w:val="27"/>
              </w:rPr>
              <w:br/>
            </w:r>
            <w:r w:rsidRPr="0052518D">
              <w:rPr>
                <w:color w:val="000000"/>
                <w:sz w:val="28"/>
                <w:szCs w:val="28"/>
              </w:rPr>
              <w:t>от 04.03.2021 № 95-пп «Об оплате труда работников государственного казенного учреждения Тверской области «Центр архитектурно-градостроительного проектирования и наружной рекламы»</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Главное управление архитектуры и градостроительной деятельности Тверской области</w:t>
            </w:r>
          </w:p>
        </w:tc>
      </w:tr>
      <w:tr w:rsidR="0052518D" w:rsidRPr="0052518D" w:rsidTr="0052518D">
        <w:trPr>
          <w:trHeight w:val="192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124</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 xml:space="preserve">Обеспечить внесение изменений в постановление Правительства Тверской области </w:t>
            </w:r>
            <w:r w:rsidRPr="0052518D">
              <w:rPr>
                <w:color w:val="000000"/>
                <w:sz w:val="28"/>
                <w:szCs w:val="28"/>
              </w:rPr>
              <w:br/>
              <w:t>от 01.12.2020 № 539-пп «Об оплате труда в государственных бюджетных учреждениях социального обслуживания населения Тверской области, подведомственных Министерству семейной и демографической политики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семейной  и демографической политики Тверской области</w:t>
            </w:r>
          </w:p>
        </w:tc>
      </w:tr>
      <w:tr w:rsidR="0052518D" w:rsidRPr="0052518D" w:rsidTr="0052518D">
        <w:trPr>
          <w:trHeight w:val="156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125</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 xml:space="preserve">Обеспечить внесение изменений в постановление Правительства Тверской области </w:t>
            </w:r>
            <w:r w:rsidRPr="0052518D">
              <w:rPr>
                <w:color w:val="000000"/>
                <w:sz w:val="28"/>
                <w:szCs w:val="28"/>
              </w:rPr>
              <w:br/>
              <w:t>от 19.05.2020 № 237-пп «Об оплате труда работников государственного казенного учреждения Тверской области «Центр выплат «Тверская семья»</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семейной  и демографической политики Тверской области</w:t>
            </w:r>
          </w:p>
        </w:tc>
      </w:tr>
      <w:tr w:rsidR="0052518D" w:rsidRPr="0052518D" w:rsidTr="0052518D">
        <w:trPr>
          <w:trHeight w:val="160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lastRenderedPageBreak/>
              <w:t>126</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 xml:space="preserve">Обеспечить внесение изменений в постановление Правительства Тверской области </w:t>
            </w:r>
            <w:r w:rsidRPr="0052518D">
              <w:rPr>
                <w:color w:val="000000"/>
                <w:sz w:val="28"/>
                <w:szCs w:val="28"/>
              </w:rPr>
              <w:br/>
              <w:t>от 26.12.2016 № 425-пп «Об оплате труда работников государственного казенного учреждения Тверской области «Управление противопожарной службы, защиты населения и территорий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Главное управление региональной безопасности Тверской области</w:t>
            </w:r>
          </w:p>
        </w:tc>
      </w:tr>
      <w:tr w:rsidR="0052518D" w:rsidRPr="0052518D" w:rsidTr="0052518D">
        <w:trPr>
          <w:trHeight w:val="138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127</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 xml:space="preserve">Обеспечить внесение изменений в постановление Правительства Тверской области </w:t>
            </w:r>
            <w:r w:rsidRPr="0052518D">
              <w:rPr>
                <w:color w:val="000000"/>
                <w:sz w:val="28"/>
                <w:szCs w:val="28"/>
              </w:rPr>
              <w:br w:type="page"/>
              <w:t>от 29.12.2018 № 406-пп «Об оплате труда в государственном казенном учреждении Тверской области «Центр организации дорожного движения»</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ype="page"/>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Главное управление региональной безопасности Тверской области</w:t>
            </w:r>
          </w:p>
        </w:tc>
      </w:tr>
      <w:tr w:rsidR="0052518D" w:rsidRPr="0052518D" w:rsidTr="0052518D">
        <w:trPr>
          <w:trHeight w:val="168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128</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Обеспечить внесение изменений в постановление Правительства Тверской области</w:t>
            </w:r>
            <w:r w:rsidRPr="0052518D">
              <w:rPr>
                <w:color w:val="22272F"/>
                <w:sz w:val="28"/>
                <w:szCs w:val="26"/>
              </w:rPr>
              <w:t xml:space="preserve"> </w:t>
            </w:r>
            <w:r w:rsidRPr="0052518D">
              <w:rPr>
                <w:color w:val="22272F"/>
                <w:sz w:val="28"/>
                <w:szCs w:val="26"/>
              </w:rPr>
              <w:br/>
            </w:r>
            <w:r w:rsidRPr="0052518D">
              <w:rPr>
                <w:color w:val="000000"/>
                <w:sz w:val="28"/>
                <w:szCs w:val="28"/>
              </w:rPr>
              <w:t>от 24.01.2023 № 15-пп «Об оплате труда в государственном бюджетном учреждении Тверской области «Центр по управлению рекреационной деятельностью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природных ресурсов и экологии Тверской области</w:t>
            </w:r>
          </w:p>
        </w:tc>
      </w:tr>
      <w:tr w:rsidR="0052518D" w:rsidRPr="0052518D" w:rsidTr="0052518D">
        <w:trPr>
          <w:trHeight w:val="168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129</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color w:val="000000"/>
                <w:sz w:val="28"/>
                <w:szCs w:val="28"/>
              </w:rPr>
            </w:pPr>
            <w:r w:rsidRPr="0052518D">
              <w:rPr>
                <w:color w:val="000000"/>
                <w:sz w:val="28"/>
                <w:szCs w:val="28"/>
              </w:rPr>
              <w:t xml:space="preserve">Обеспечить внесение изменений в постановление Правительства Тверской области </w:t>
            </w:r>
            <w:r w:rsidRPr="0052518D">
              <w:rPr>
                <w:color w:val="000000"/>
                <w:sz w:val="28"/>
                <w:szCs w:val="28"/>
              </w:rPr>
              <w:br/>
              <w:t>от 13.06.2023 № 255-пп «Об оплате труда в государственных учреждениях, подведомственных Министерству молодежной политики Тверской области»</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октября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молодежной политики Тверской области</w:t>
            </w:r>
          </w:p>
        </w:tc>
      </w:tr>
      <w:tr w:rsidR="0052518D" w:rsidRPr="0052518D" w:rsidTr="0052518D">
        <w:trPr>
          <w:trHeight w:val="2085"/>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130</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rPr>
                <w:sz w:val="28"/>
                <w:szCs w:val="28"/>
              </w:rPr>
            </w:pPr>
            <w:r w:rsidRPr="0052518D">
              <w:rPr>
                <w:sz w:val="28"/>
                <w:szCs w:val="28"/>
              </w:rPr>
              <w:t xml:space="preserve">Обеспечить принятие распоряжения Правительства Тверской области </w:t>
            </w:r>
            <w:r w:rsidRPr="0052518D">
              <w:rPr>
                <w:sz w:val="28"/>
                <w:szCs w:val="28"/>
              </w:rPr>
              <w:br/>
              <w:t xml:space="preserve">«О присуждении государственной премии Тверской области имени архитектора </w:t>
            </w:r>
            <w:r w:rsidRPr="0052518D">
              <w:rPr>
                <w:sz w:val="28"/>
                <w:szCs w:val="28"/>
              </w:rPr>
              <w:br/>
              <w:t>Н.А. Львова в сфере архитектуры и градостроительства в 2024 году»</w:t>
            </w:r>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 xml:space="preserve">До 1 декабря </w:t>
            </w:r>
            <w:r w:rsidRPr="0052518D">
              <w:rPr>
                <w:sz w:val="28"/>
                <w:szCs w:val="28"/>
              </w:rPr>
              <w:br/>
              <w:t>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Главное управление архитектуры и градостроительной деятельности Тверской области</w:t>
            </w:r>
          </w:p>
        </w:tc>
      </w:tr>
      <w:tr w:rsidR="0052518D" w:rsidRPr="0052518D" w:rsidTr="0052518D">
        <w:trPr>
          <w:trHeight w:val="2370"/>
        </w:trPr>
        <w:tc>
          <w:tcPr>
            <w:tcW w:w="820" w:type="dxa"/>
            <w:tcBorders>
              <w:top w:val="nil"/>
              <w:left w:val="single" w:sz="4" w:space="0" w:color="auto"/>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lastRenderedPageBreak/>
              <w:t>131</w:t>
            </w:r>
          </w:p>
        </w:tc>
        <w:tc>
          <w:tcPr>
            <w:tcW w:w="8834" w:type="dxa"/>
            <w:gridSpan w:val="2"/>
            <w:tcBorders>
              <w:top w:val="nil"/>
              <w:left w:val="nil"/>
              <w:bottom w:val="single" w:sz="4" w:space="0" w:color="auto"/>
              <w:right w:val="single" w:sz="4" w:space="0" w:color="auto"/>
            </w:tcBorders>
            <w:shd w:val="clear" w:color="auto" w:fill="auto"/>
            <w:hideMark/>
          </w:tcPr>
          <w:p w:rsidR="0052518D" w:rsidRPr="0052518D" w:rsidRDefault="0052518D" w:rsidP="0052518D">
            <w:pPr>
              <w:spacing w:after="280"/>
              <w:rPr>
                <w:sz w:val="28"/>
                <w:szCs w:val="28"/>
              </w:rPr>
            </w:pPr>
            <w:bookmarkStart w:id="2" w:name="RANGE!B136"/>
            <w:r w:rsidRPr="0052518D">
              <w:rPr>
                <w:sz w:val="28"/>
                <w:szCs w:val="28"/>
              </w:rPr>
              <w:t xml:space="preserve">Обеспечить принятие распоряжения Правительства Тверской области </w:t>
            </w:r>
            <w:r w:rsidRPr="0052518D">
              <w:rPr>
                <w:sz w:val="28"/>
                <w:szCs w:val="28"/>
              </w:rPr>
              <w:br/>
              <w:t xml:space="preserve">«О распределении предельных сумм субсидий на компенсацию выпадающих доходов по теплоснабжающим организациям муниципальных образований Тверской области </w:t>
            </w:r>
            <w:r w:rsidRPr="0052518D">
              <w:rPr>
                <w:sz w:val="28"/>
                <w:szCs w:val="28"/>
              </w:rPr>
              <w:br/>
              <w:t xml:space="preserve">за период ноябрь - декабрь 2023 года, январь - октябрь 2024 года исходя из фактического объема полезного отпуска тепловой энергии населению </w:t>
            </w:r>
            <w:r w:rsidRPr="0052518D">
              <w:rPr>
                <w:sz w:val="28"/>
                <w:szCs w:val="28"/>
              </w:rPr>
              <w:br/>
              <w:t>и приравненным к нему потребителям»</w:t>
            </w:r>
            <w:bookmarkEnd w:id="2"/>
          </w:p>
        </w:tc>
        <w:tc>
          <w:tcPr>
            <w:tcW w:w="1843"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До 20 декабря 2024 года</w:t>
            </w:r>
          </w:p>
        </w:tc>
        <w:tc>
          <w:tcPr>
            <w:tcW w:w="3544" w:type="dxa"/>
            <w:tcBorders>
              <w:top w:val="nil"/>
              <w:left w:val="nil"/>
              <w:bottom w:val="single" w:sz="4" w:space="0" w:color="auto"/>
              <w:right w:val="single" w:sz="4" w:space="0" w:color="auto"/>
            </w:tcBorders>
            <w:shd w:val="clear" w:color="auto" w:fill="auto"/>
            <w:hideMark/>
          </w:tcPr>
          <w:p w:rsidR="0052518D" w:rsidRPr="0052518D" w:rsidRDefault="0052518D" w:rsidP="0052518D">
            <w:pPr>
              <w:jc w:val="center"/>
              <w:rPr>
                <w:sz w:val="28"/>
                <w:szCs w:val="28"/>
              </w:rPr>
            </w:pPr>
            <w:r w:rsidRPr="0052518D">
              <w:rPr>
                <w:sz w:val="28"/>
                <w:szCs w:val="28"/>
              </w:rPr>
              <w:t>Министерство энергетики и жилищно-коммунального хозяйства Тверской области</w:t>
            </w:r>
          </w:p>
        </w:tc>
      </w:tr>
      <w:tr w:rsidR="0052518D" w:rsidRPr="0052518D" w:rsidTr="0052518D">
        <w:trPr>
          <w:trHeight w:val="360"/>
        </w:trPr>
        <w:tc>
          <w:tcPr>
            <w:tcW w:w="820" w:type="dxa"/>
            <w:tcBorders>
              <w:top w:val="nil"/>
              <w:left w:val="nil"/>
              <w:bottom w:val="nil"/>
              <w:right w:val="nil"/>
            </w:tcBorders>
            <w:shd w:val="clear" w:color="auto" w:fill="auto"/>
            <w:noWrap/>
            <w:vAlign w:val="bottom"/>
            <w:hideMark/>
          </w:tcPr>
          <w:p w:rsidR="0052518D" w:rsidRPr="0052518D" w:rsidRDefault="0052518D" w:rsidP="0052518D">
            <w:pPr>
              <w:jc w:val="center"/>
              <w:rPr>
                <w:sz w:val="28"/>
                <w:szCs w:val="28"/>
              </w:rPr>
            </w:pPr>
          </w:p>
        </w:tc>
        <w:tc>
          <w:tcPr>
            <w:tcW w:w="8834" w:type="dxa"/>
            <w:gridSpan w:val="2"/>
            <w:tcBorders>
              <w:top w:val="nil"/>
              <w:left w:val="nil"/>
              <w:bottom w:val="nil"/>
              <w:right w:val="nil"/>
            </w:tcBorders>
            <w:shd w:val="clear" w:color="auto" w:fill="auto"/>
            <w:noWrap/>
            <w:vAlign w:val="bottom"/>
            <w:hideMark/>
          </w:tcPr>
          <w:p w:rsidR="0052518D" w:rsidRPr="0052518D" w:rsidRDefault="0052518D" w:rsidP="0052518D">
            <w:pPr>
              <w:rPr>
                <w:rFonts w:ascii="Calibri" w:hAnsi="Calibri"/>
                <w:color w:val="000000"/>
                <w:sz w:val="28"/>
                <w:szCs w:val="28"/>
              </w:rPr>
            </w:pPr>
          </w:p>
        </w:tc>
        <w:tc>
          <w:tcPr>
            <w:tcW w:w="1843" w:type="dxa"/>
            <w:tcBorders>
              <w:top w:val="nil"/>
              <w:left w:val="nil"/>
              <w:bottom w:val="nil"/>
              <w:right w:val="nil"/>
            </w:tcBorders>
            <w:shd w:val="clear" w:color="auto" w:fill="auto"/>
            <w:noWrap/>
            <w:vAlign w:val="bottom"/>
            <w:hideMark/>
          </w:tcPr>
          <w:p w:rsidR="0052518D" w:rsidRPr="0052518D" w:rsidRDefault="0052518D" w:rsidP="0052518D">
            <w:pPr>
              <w:rPr>
                <w:sz w:val="28"/>
                <w:szCs w:val="28"/>
              </w:rPr>
            </w:pPr>
          </w:p>
        </w:tc>
        <w:tc>
          <w:tcPr>
            <w:tcW w:w="3544" w:type="dxa"/>
            <w:tcBorders>
              <w:top w:val="nil"/>
              <w:left w:val="nil"/>
              <w:bottom w:val="nil"/>
              <w:right w:val="nil"/>
            </w:tcBorders>
            <w:shd w:val="clear" w:color="auto" w:fill="auto"/>
            <w:noWrap/>
            <w:vAlign w:val="bottom"/>
            <w:hideMark/>
          </w:tcPr>
          <w:p w:rsidR="0052518D" w:rsidRPr="0052518D" w:rsidRDefault="0052518D" w:rsidP="0052518D">
            <w:pPr>
              <w:jc w:val="right"/>
              <w:rPr>
                <w:sz w:val="28"/>
                <w:szCs w:val="28"/>
              </w:rPr>
            </w:pPr>
            <w:r w:rsidRPr="0052518D">
              <w:rPr>
                <w:sz w:val="28"/>
                <w:szCs w:val="28"/>
              </w:rPr>
              <w:t>».</w:t>
            </w:r>
          </w:p>
        </w:tc>
      </w:tr>
    </w:tbl>
    <w:p w:rsidR="0052518D" w:rsidRPr="005D7CA3" w:rsidRDefault="0052518D" w:rsidP="00847BB8">
      <w:pPr>
        <w:jc w:val="both"/>
        <w:rPr>
          <w:sz w:val="28"/>
          <w:szCs w:val="28"/>
        </w:rPr>
      </w:pPr>
    </w:p>
    <w:sectPr w:rsidR="0052518D" w:rsidRPr="005D7CA3" w:rsidSect="0052518D">
      <w:pgSz w:w="16838" w:h="11906" w:orient="landscape"/>
      <w:pgMar w:top="1701" w:right="709" w:bottom="851"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FB3" w:rsidRDefault="00C01FB3" w:rsidP="0033301C">
      <w:r>
        <w:separator/>
      </w:r>
    </w:p>
  </w:endnote>
  <w:endnote w:type="continuationSeparator" w:id="0">
    <w:p w:rsidR="00C01FB3" w:rsidRDefault="00C01FB3" w:rsidP="0033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FB3" w:rsidRDefault="00C01FB3" w:rsidP="0033301C">
      <w:r>
        <w:separator/>
      </w:r>
    </w:p>
  </w:footnote>
  <w:footnote w:type="continuationSeparator" w:id="0">
    <w:p w:rsidR="00C01FB3" w:rsidRDefault="00C01FB3" w:rsidP="00333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16041"/>
      <w:docPartObj>
        <w:docPartGallery w:val="Page Numbers (Top of Page)"/>
        <w:docPartUnique/>
      </w:docPartObj>
    </w:sdtPr>
    <w:sdtEndPr/>
    <w:sdtContent>
      <w:p w:rsidR="0033301C" w:rsidRDefault="0033301C">
        <w:pPr>
          <w:pStyle w:val="a5"/>
          <w:jc w:val="center"/>
        </w:pPr>
        <w:r>
          <w:fldChar w:fldCharType="begin"/>
        </w:r>
        <w:r>
          <w:instrText>PAGE   \* MERGEFORMAT</w:instrText>
        </w:r>
        <w:r>
          <w:fldChar w:fldCharType="separate"/>
        </w:r>
        <w:r w:rsidR="0052518D">
          <w:rPr>
            <w:noProof/>
          </w:rPr>
          <w:t>10</w:t>
        </w:r>
        <w:r>
          <w:fldChar w:fldCharType="end"/>
        </w:r>
      </w:p>
    </w:sdtContent>
  </w:sdt>
  <w:p w:rsidR="0033301C" w:rsidRDefault="003330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6E8F"/>
    <w:multiLevelType w:val="hybridMultilevel"/>
    <w:tmpl w:val="3D5C577E"/>
    <w:lvl w:ilvl="0" w:tplc="3F3C5A08">
      <w:start w:val="1"/>
      <w:numFmt w:val="decimal"/>
      <w:lvlText w:val="%1."/>
      <w:lvlJc w:val="left"/>
      <w:pPr>
        <w:ind w:left="1065" w:hanging="360"/>
      </w:pPr>
      <w:rPr>
        <w:rFonts w:cs="Arial"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BBC59AE"/>
    <w:multiLevelType w:val="hybridMultilevel"/>
    <w:tmpl w:val="5B928842"/>
    <w:lvl w:ilvl="0" w:tplc="F63C0306">
      <w:start w:val="1"/>
      <w:numFmt w:val="decimal"/>
      <w:lvlText w:val="%1."/>
      <w:lvlJc w:val="left"/>
      <w:pPr>
        <w:ind w:left="928"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E16FEF"/>
    <w:multiLevelType w:val="hybridMultilevel"/>
    <w:tmpl w:val="C12C28CE"/>
    <w:lvl w:ilvl="0" w:tplc="30D004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01C19E4"/>
    <w:multiLevelType w:val="hybridMultilevel"/>
    <w:tmpl w:val="EC8EBB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F730352"/>
    <w:multiLevelType w:val="multilevel"/>
    <w:tmpl w:val="04D2305E"/>
    <w:lvl w:ilvl="0">
      <w:start w:val="1"/>
      <w:numFmt w:val="decimal"/>
      <w:lvlText w:val="%1."/>
      <w:lvlJc w:val="left"/>
      <w:pPr>
        <w:ind w:left="644"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
    <w:nsid w:val="66D36C8A"/>
    <w:multiLevelType w:val="hybridMultilevel"/>
    <w:tmpl w:val="07BAA6AA"/>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A92954"/>
    <w:multiLevelType w:val="multilevel"/>
    <w:tmpl w:val="86C83528"/>
    <w:lvl w:ilvl="0">
      <w:start w:val="1"/>
      <w:numFmt w:val="decimal"/>
      <w:lvlText w:val="%1."/>
      <w:lvlJc w:val="left"/>
      <w:pPr>
        <w:tabs>
          <w:tab w:val="num" w:pos="1134"/>
        </w:tabs>
        <w:ind w:left="0" w:firstLine="709"/>
      </w:pPr>
      <w:rPr>
        <w:rFonts w:eastAsia="Times New Roman"/>
        <w:color w:val="000000"/>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201523"/>
    <w:multiLevelType w:val="multilevel"/>
    <w:tmpl w:val="F5AE9B74"/>
    <w:lvl w:ilvl="0">
      <w:start w:val="1"/>
      <w:numFmt w:val="decimal"/>
      <w:lvlText w:val="%1)"/>
      <w:lvlJc w:val="left"/>
      <w:pPr>
        <w:ind w:left="1295" w:hanging="444"/>
      </w:pPr>
      <w:rPr>
        <w:rFonts w:hint="default"/>
      </w:rPr>
    </w:lvl>
    <w:lvl w:ilvl="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89"/>
    <w:rsid w:val="000018B7"/>
    <w:rsid w:val="00001D8A"/>
    <w:rsid w:val="000026C6"/>
    <w:rsid w:val="00005B27"/>
    <w:rsid w:val="0001018D"/>
    <w:rsid w:val="00010D99"/>
    <w:rsid w:val="00011C2D"/>
    <w:rsid w:val="00012762"/>
    <w:rsid w:val="00015097"/>
    <w:rsid w:val="00016411"/>
    <w:rsid w:val="000279B4"/>
    <w:rsid w:val="0003454F"/>
    <w:rsid w:val="000360CE"/>
    <w:rsid w:val="00042A63"/>
    <w:rsid w:val="00043AED"/>
    <w:rsid w:val="00055E9A"/>
    <w:rsid w:val="00056919"/>
    <w:rsid w:val="000576F3"/>
    <w:rsid w:val="00063BA3"/>
    <w:rsid w:val="00064950"/>
    <w:rsid w:val="00064FAB"/>
    <w:rsid w:val="00066F67"/>
    <w:rsid w:val="00067DBF"/>
    <w:rsid w:val="000701F4"/>
    <w:rsid w:val="00074662"/>
    <w:rsid w:val="00076E02"/>
    <w:rsid w:val="00077670"/>
    <w:rsid w:val="000855DC"/>
    <w:rsid w:val="00085BC6"/>
    <w:rsid w:val="00091FA0"/>
    <w:rsid w:val="000924BA"/>
    <w:rsid w:val="000926E9"/>
    <w:rsid w:val="000A0993"/>
    <w:rsid w:val="000A4E68"/>
    <w:rsid w:val="000B01BB"/>
    <w:rsid w:val="000B21C1"/>
    <w:rsid w:val="000B361B"/>
    <w:rsid w:val="000B38F7"/>
    <w:rsid w:val="000B5412"/>
    <w:rsid w:val="000B62EA"/>
    <w:rsid w:val="000B7CF2"/>
    <w:rsid w:val="000C0178"/>
    <w:rsid w:val="000C0B1F"/>
    <w:rsid w:val="000C2EDE"/>
    <w:rsid w:val="000C5561"/>
    <w:rsid w:val="000C55EC"/>
    <w:rsid w:val="000D05EB"/>
    <w:rsid w:val="000D14DB"/>
    <w:rsid w:val="000D17E2"/>
    <w:rsid w:val="000D657B"/>
    <w:rsid w:val="000E199E"/>
    <w:rsid w:val="000E1E87"/>
    <w:rsid w:val="000E7470"/>
    <w:rsid w:val="000F02CF"/>
    <w:rsid w:val="000F4D21"/>
    <w:rsid w:val="000F6D6B"/>
    <w:rsid w:val="001000E8"/>
    <w:rsid w:val="00100C42"/>
    <w:rsid w:val="00101CE6"/>
    <w:rsid w:val="0010698A"/>
    <w:rsid w:val="001073AA"/>
    <w:rsid w:val="00114CB1"/>
    <w:rsid w:val="00117A87"/>
    <w:rsid w:val="00122E7F"/>
    <w:rsid w:val="001237BB"/>
    <w:rsid w:val="001251B8"/>
    <w:rsid w:val="001262B8"/>
    <w:rsid w:val="00127003"/>
    <w:rsid w:val="001322A2"/>
    <w:rsid w:val="001365B4"/>
    <w:rsid w:val="00143CEF"/>
    <w:rsid w:val="00144C9C"/>
    <w:rsid w:val="00151704"/>
    <w:rsid w:val="00157FD1"/>
    <w:rsid w:val="001600A1"/>
    <w:rsid w:val="00161AD0"/>
    <w:rsid w:val="00163EC7"/>
    <w:rsid w:val="0016549D"/>
    <w:rsid w:val="00170E00"/>
    <w:rsid w:val="00170E86"/>
    <w:rsid w:val="00174C47"/>
    <w:rsid w:val="00182A42"/>
    <w:rsid w:val="0018495C"/>
    <w:rsid w:val="00186F21"/>
    <w:rsid w:val="0019084B"/>
    <w:rsid w:val="00190F24"/>
    <w:rsid w:val="001944CC"/>
    <w:rsid w:val="00194F08"/>
    <w:rsid w:val="00195416"/>
    <w:rsid w:val="001972B9"/>
    <w:rsid w:val="001A4708"/>
    <w:rsid w:val="001B0DD4"/>
    <w:rsid w:val="001B5468"/>
    <w:rsid w:val="001B5826"/>
    <w:rsid w:val="001B62B3"/>
    <w:rsid w:val="001B7737"/>
    <w:rsid w:val="001B77DF"/>
    <w:rsid w:val="001C009D"/>
    <w:rsid w:val="001C3636"/>
    <w:rsid w:val="001C3720"/>
    <w:rsid w:val="001C410E"/>
    <w:rsid w:val="001C4233"/>
    <w:rsid w:val="001C4DC3"/>
    <w:rsid w:val="001C6318"/>
    <w:rsid w:val="001C6B60"/>
    <w:rsid w:val="001D079E"/>
    <w:rsid w:val="001D14EE"/>
    <w:rsid w:val="001D4518"/>
    <w:rsid w:val="001D45FB"/>
    <w:rsid w:val="001D59B7"/>
    <w:rsid w:val="001D6AD0"/>
    <w:rsid w:val="001E1D78"/>
    <w:rsid w:val="001E2829"/>
    <w:rsid w:val="001E2F27"/>
    <w:rsid w:val="001E5CD3"/>
    <w:rsid w:val="001E6E47"/>
    <w:rsid w:val="001E6FEB"/>
    <w:rsid w:val="001E7B3B"/>
    <w:rsid w:val="001F4837"/>
    <w:rsid w:val="001F48E8"/>
    <w:rsid w:val="001F55E3"/>
    <w:rsid w:val="0020363A"/>
    <w:rsid w:val="0020546D"/>
    <w:rsid w:val="0020651B"/>
    <w:rsid w:val="00210D53"/>
    <w:rsid w:val="002114BE"/>
    <w:rsid w:val="002117D9"/>
    <w:rsid w:val="00213166"/>
    <w:rsid w:val="002141A0"/>
    <w:rsid w:val="00215A12"/>
    <w:rsid w:val="00216D04"/>
    <w:rsid w:val="00220D53"/>
    <w:rsid w:val="00221E6B"/>
    <w:rsid w:val="002222F8"/>
    <w:rsid w:val="00222805"/>
    <w:rsid w:val="00222CD7"/>
    <w:rsid w:val="002316C2"/>
    <w:rsid w:val="00232099"/>
    <w:rsid w:val="002329BF"/>
    <w:rsid w:val="00232ACB"/>
    <w:rsid w:val="00234926"/>
    <w:rsid w:val="00234B17"/>
    <w:rsid w:val="00234D70"/>
    <w:rsid w:val="002428F4"/>
    <w:rsid w:val="00244A42"/>
    <w:rsid w:val="002470D0"/>
    <w:rsid w:val="002507F9"/>
    <w:rsid w:val="00252A0E"/>
    <w:rsid w:val="00252FD4"/>
    <w:rsid w:val="00253AF2"/>
    <w:rsid w:val="0025527B"/>
    <w:rsid w:val="002560CA"/>
    <w:rsid w:val="0025711D"/>
    <w:rsid w:val="0025715F"/>
    <w:rsid w:val="00260D5D"/>
    <w:rsid w:val="00262632"/>
    <w:rsid w:val="00262EAA"/>
    <w:rsid w:val="00264EB7"/>
    <w:rsid w:val="00265E44"/>
    <w:rsid w:val="00267931"/>
    <w:rsid w:val="00267F64"/>
    <w:rsid w:val="0027107F"/>
    <w:rsid w:val="002716CA"/>
    <w:rsid w:val="002716D7"/>
    <w:rsid w:val="00276663"/>
    <w:rsid w:val="00277D21"/>
    <w:rsid w:val="00284E9F"/>
    <w:rsid w:val="00285803"/>
    <w:rsid w:val="00287AA2"/>
    <w:rsid w:val="00293B54"/>
    <w:rsid w:val="00294A4D"/>
    <w:rsid w:val="00297F5F"/>
    <w:rsid w:val="002A0023"/>
    <w:rsid w:val="002A035E"/>
    <w:rsid w:val="002A2D4F"/>
    <w:rsid w:val="002A35B1"/>
    <w:rsid w:val="002A742F"/>
    <w:rsid w:val="002A7CC0"/>
    <w:rsid w:val="002B058C"/>
    <w:rsid w:val="002B0708"/>
    <w:rsid w:val="002B2521"/>
    <w:rsid w:val="002B3B40"/>
    <w:rsid w:val="002B7B0A"/>
    <w:rsid w:val="002C0613"/>
    <w:rsid w:val="002C0C13"/>
    <w:rsid w:val="002C0EB6"/>
    <w:rsid w:val="002C18D2"/>
    <w:rsid w:val="002C2408"/>
    <w:rsid w:val="002C60C1"/>
    <w:rsid w:val="002C65BB"/>
    <w:rsid w:val="002C66FA"/>
    <w:rsid w:val="002C6C0B"/>
    <w:rsid w:val="002D3B61"/>
    <w:rsid w:val="002E12BB"/>
    <w:rsid w:val="002E39EC"/>
    <w:rsid w:val="002E45D8"/>
    <w:rsid w:val="002F03A8"/>
    <w:rsid w:val="002F2006"/>
    <w:rsid w:val="002F4193"/>
    <w:rsid w:val="002F495F"/>
    <w:rsid w:val="002F6839"/>
    <w:rsid w:val="002F7423"/>
    <w:rsid w:val="002F7A2E"/>
    <w:rsid w:val="002F7DB4"/>
    <w:rsid w:val="0030034A"/>
    <w:rsid w:val="0030110B"/>
    <w:rsid w:val="0030373B"/>
    <w:rsid w:val="0031272D"/>
    <w:rsid w:val="00312F4D"/>
    <w:rsid w:val="00314897"/>
    <w:rsid w:val="00315703"/>
    <w:rsid w:val="00322B44"/>
    <w:rsid w:val="003241B7"/>
    <w:rsid w:val="00326421"/>
    <w:rsid w:val="0032795B"/>
    <w:rsid w:val="00332477"/>
    <w:rsid w:val="0033301C"/>
    <w:rsid w:val="003357FC"/>
    <w:rsid w:val="00336421"/>
    <w:rsid w:val="00336487"/>
    <w:rsid w:val="00340081"/>
    <w:rsid w:val="003408EC"/>
    <w:rsid w:val="003425E1"/>
    <w:rsid w:val="00350B58"/>
    <w:rsid w:val="003524F5"/>
    <w:rsid w:val="00352AC6"/>
    <w:rsid w:val="00354367"/>
    <w:rsid w:val="00354543"/>
    <w:rsid w:val="003545C0"/>
    <w:rsid w:val="00354EEE"/>
    <w:rsid w:val="00357749"/>
    <w:rsid w:val="0036126E"/>
    <w:rsid w:val="00361490"/>
    <w:rsid w:val="00361801"/>
    <w:rsid w:val="00362C0E"/>
    <w:rsid w:val="003641D3"/>
    <w:rsid w:val="00374209"/>
    <w:rsid w:val="0037510C"/>
    <w:rsid w:val="00376119"/>
    <w:rsid w:val="003779EF"/>
    <w:rsid w:val="003812ED"/>
    <w:rsid w:val="00382068"/>
    <w:rsid w:val="00382895"/>
    <w:rsid w:val="003860CF"/>
    <w:rsid w:val="0038630C"/>
    <w:rsid w:val="003863AA"/>
    <w:rsid w:val="003A04D9"/>
    <w:rsid w:val="003A248E"/>
    <w:rsid w:val="003A2E7A"/>
    <w:rsid w:val="003A38C7"/>
    <w:rsid w:val="003A4DE8"/>
    <w:rsid w:val="003A5722"/>
    <w:rsid w:val="003A7CE6"/>
    <w:rsid w:val="003B1498"/>
    <w:rsid w:val="003B45E8"/>
    <w:rsid w:val="003C11E6"/>
    <w:rsid w:val="003C3602"/>
    <w:rsid w:val="003C38CE"/>
    <w:rsid w:val="003C5458"/>
    <w:rsid w:val="003C5961"/>
    <w:rsid w:val="003C7029"/>
    <w:rsid w:val="003C7990"/>
    <w:rsid w:val="003D0022"/>
    <w:rsid w:val="003D07AB"/>
    <w:rsid w:val="003D29B4"/>
    <w:rsid w:val="003D617D"/>
    <w:rsid w:val="003D6B96"/>
    <w:rsid w:val="003E34F4"/>
    <w:rsid w:val="003E49AF"/>
    <w:rsid w:val="003E5E28"/>
    <w:rsid w:val="003E601C"/>
    <w:rsid w:val="003E70FC"/>
    <w:rsid w:val="003E7B2E"/>
    <w:rsid w:val="003F0F7B"/>
    <w:rsid w:val="003F1FAC"/>
    <w:rsid w:val="003F50C5"/>
    <w:rsid w:val="004013D9"/>
    <w:rsid w:val="00402FF0"/>
    <w:rsid w:val="00404A81"/>
    <w:rsid w:val="00406316"/>
    <w:rsid w:val="00410B0E"/>
    <w:rsid w:val="0041694C"/>
    <w:rsid w:val="00417BE5"/>
    <w:rsid w:val="00420775"/>
    <w:rsid w:val="0042096D"/>
    <w:rsid w:val="00424126"/>
    <w:rsid w:val="004244B1"/>
    <w:rsid w:val="00426205"/>
    <w:rsid w:val="004348A1"/>
    <w:rsid w:val="00436726"/>
    <w:rsid w:val="00437DCC"/>
    <w:rsid w:val="00440017"/>
    <w:rsid w:val="0044300A"/>
    <w:rsid w:val="00447343"/>
    <w:rsid w:val="00447F04"/>
    <w:rsid w:val="00451CE6"/>
    <w:rsid w:val="00452AF4"/>
    <w:rsid w:val="004552D3"/>
    <w:rsid w:val="004555FB"/>
    <w:rsid w:val="00457B92"/>
    <w:rsid w:val="00461177"/>
    <w:rsid w:val="0046583B"/>
    <w:rsid w:val="0046646F"/>
    <w:rsid w:val="0046663C"/>
    <w:rsid w:val="00466851"/>
    <w:rsid w:val="00466D78"/>
    <w:rsid w:val="00467AC9"/>
    <w:rsid w:val="0047018B"/>
    <w:rsid w:val="00471E55"/>
    <w:rsid w:val="00473862"/>
    <w:rsid w:val="00474088"/>
    <w:rsid w:val="00476589"/>
    <w:rsid w:val="0047664B"/>
    <w:rsid w:val="004766DB"/>
    <w:rsid w:val="00476F2A"/>
    <w:rsid w:val="0048346F"/>
    <w:rsid w:val="00485A17"/>
    <w:rsid w:val="004901C2"/>
    <w:rsid w:val="00491FA9"/>
    <w:rsid w:val="00492F65"/>
    <w:rsid w:val="004942F7"/>
    <w:rsid w:val="0049515B"/>
    <w:rsid w:val="00496289"/>
    <w:rsid w:val="004A09CA"/>
    <w:rsid w:val="004A0AAD"/>
    <w:rsid w:val="004A44D0"/>
    <w:rsid w:val="004A45C2"/>
    <w:rsid w:val="004A4993"/>
    <w:rsid w:val="004A6A74"/>
    <w:rsid w:val="004A7DBC"/>
    <w:rsid w:val="004B080C"/>
    <w:rsid w:val="004B1DA6"/>
    <w:rsid w:val="004B5A37"/>
    <w:rsid w:val="004C4855"/>
    <w:rsid w:val="004D1293"/>
    <w:rsid w:val="004D1608"/>
    <w:rsid w:val="004D21DA"/>
    <w:rsid w:val="004E4918"/>
    <w:rsid w:val="004E54D0"/>
    <w:rsid w:val="004F2910"/>
    <w:rsid w:val="004F2C6E"/>
    <w:rsid w:val="004F5DA8"/>
    <w:rsid w:val="004F7E37"/>
    <w:rsid w:val="005000E0"/>
    <w:rsid w:val="00500897"/>
    <w:rsid w:val="00505E22"/>
    <w:rsid w:val="005067B5"/>
    <w:rsid w:val="00506E4E"/>
    <w:rsid w:val="005073F1"/>
    <w:rsid w:val="0051059E"/>
    <w:rsid w:val="005109B2"/>
    <w:rsid w:val="00510B34"/>
    <w:rsid w:val="005130FB"/>
    <w:rsid w:val="00515328"/>
    <w:rsid w:val="00520C09"/>
    <w:rsid w:val="00520D9F"/>
    <w:rsid w:val="00522E34"/>
    <w:rsid w:val="0052396F"/>
    <w:rsid w:val="0052518D"/>
    <w:rsid w:val="00526C40"/>
    <w:rsid w:val="00527E4D"/>
    <w:rsid w:val="00531189"/>
    <w:rsid w:val="00531F73"/>
    <w:rsid w:val="00532544"/>
    <w:rsid w:val="00533C21"/>
    <w:rsid w:val="005363B5"/>
    <w:rsid w:val="00542084"/>
    <w:rsid w:val="00542193"/>
    <w:rsid w:val="00542A31"/>
    <w:rsid w:val="00544C04"/>
    <w:rsid w:val="00546E7F"/>
    <w:rsid w:val="00550C33"/>
    <w:rsid w:val="00551825"/>
    <w:rsid w:val="00553E72"/>
    <w:rsid w:val="0056026E"/>
    <w:rsid w:val="005609BA"/>
    <w:rsid w:val="00560ACF"/>
    <w:rsid w:val="005629C3"/>
    <w:rsid w:val="00563026"/>
    <w:rsid w:val="0057107B"/>
    <w:rsid w:val="00572F95"/>
    <w:rsid w:val="00574553"/>
    <w:rsid w:val="0057614D"/>
    <w:rsid w:val="00580B39"/>
    <w:rsid w:val="00583A3D"/>
    <w:rsid w:val="00584954"/>
    <w:rsid w:val="00586E5D"/>
    <w:rsid w:val="00587BA3"/>
    <w:rsid w:val="005906F4"/>
    <w:rsid w:val="005933A5"/>
    <w:rsid w:val="0059592B"/>
    <w:rsid w:val="00596472"/>
    <w:rsid w:val="00596F54"/>
    <w:rsid w:val="00597FE1"/>
    <w:rsid w:val="005A0856"/>
    <w:rsid w:val="005A2A7A"/>
    <w:rsid w:val="005A4F59"/>
    <w:rsid w:val="005A62EE"/>
    <w:rsid w:val="005A6C33"/>
    <w:rsid w:val="005A6FD4"/>
    <w:rsid w:val="005A7AC3"/>
    <w:rsid w:val="005B11C6"/>
    <w:rsid w:val="005B4652"/>
    <w:rsid w:val="005B4D63"/>
    <w:rsid w:val="005B4EE9"/>
    <w:rsid w:val="005B6768"/>
    <w:rsid w:val="005B73E7"/>
    <w:rsid w:val="005B7987"/>
    <w:rsid w:val="005B7EC0"/>
    <w:rsid w:val="005C3BED"/>
    <w:rsid w:val="005C4200"/>
    <w:rsid w:val="005C5EB5"/>
    <w:rsid w:val="005C618B"/>
    <w:rsid w:val="005C6542"/>
    <w:rsid w:val="005C7CF9"/>
    <w:rsid w:val="005D0CE2"/>
    <w:rsid w:val="005D11D1"/>
    <w:rsid w:val="005D5336"/>
    <w:rsid w:val="005D7123"/>
    <w:rsid w:val="005D75FF"/>
    <w:rsid w:val="005D7CA3"/>
    <w:rsid w:val="005E1D62"/>
    <w:rsid w:val="005E28A5"/>
    <w:rsid w:val="005E3257"/>
    <w:rsid w:val="005E3307"/>
    <w:rsid w:val="005E4136"/>
    <w:rsid w:val="005E4D27"/>
    <w:rsid w:val="005E50F5"/>
    <w:rsid w:val="005E5251"/>
    <w:rsid w:val="005E6F98"/>
    <w:rsid w:val="005E732E"/>
    <w:rsid w:val="005E7E2A"/>
    <w:rsid w:val="005F48BC"/>
    <w:rsid w:val="005F738E"/>
    <w:rsid w:val="00600A56"/>
    <w:rsid w:val="00601434"/>
    <w:rsid w:val="00603DF2"/>
    <w:rsid w:val="006074BD"/>
    <w:rsid w:val="00611DD8"/>
    <w:rsid w:val="00613048"/>
    <w:rsid w:val="0061561F"/>
    <w:rsid w:val="00621AFF"/>
    <w:rsid w:val="0062483F"/>
    <w:rsid w:val="0062791F"/>
    <w:rsid w:val="006314BF"/>
    <w:rsid w:val="00632F58"/>
    <w:rsid w:val="0063315B"/>
    <w:rsid w:val="0063478B"/>
    <w:rsid w:val="00635B0A"/>
    <w:rsid w:val="0063730F"/>
    <w:rsid w:val="00642888"/>
    <w:rsid w:val="00644B4F"/>
    <w:rsid w:val="00645E00"/>
    <w:rsid w:val="00646565"/>
    <w:rsid w:val="00647328"/>
    <w:rsid w:val="00651C01"/>
    <w:rsid w:val="00652226"/>
    <w:rsid w:val="00654FFA"/>
    <w:rsid w:val="00656222"/>
    <w:rsid w:val="00657FF5"/>
    <w:rsid w:val="00665344"/>
    <w:rsid w:val="00665858"/>
    <w:rsid w:val="00665DD9"/>
    <w:rsid w:val="00666B12"/>
    <w:rsid w:val="00666C24"/>
    <w:rsid w:val="00667131"/>
    <w:rsid w:val="00675219"/>
    <w:rsid w:val="0067695B"/>
    <w:rsid w:val="0067750E"/>
    <w:rsid w:val="006779CD"/>
    <w:rsid w:val="00680055"/>
    <w:rsid w:val="0068497F"/>
    <w:rsid w:val="006853D1"/>
    <w:rsid w:val="00687DB0"/>
    <w:rsid w:val="006900A2"/>
    <w:rsid w:val="00691219"/>
    <w:rsid w:val="00695944"/>
    <w:rsid w:val="00697AF6"/>
    <w:rsid w:val="006A0726"/>
    <w:rsid w:val="006A0E95"/>
    <w:rsid w:val="006A1871"/>
    <w:rsid w:val="006A254A"/>
    <w:rsid w:val="006A3007"/>
    <w:rsid w:val="006A5C9A"/>
    <w:rsid w:val="006A7314"/>
    <w:rsid w:val="006B0DD9"/>
    <w:rsid w:val="006B3378"/>
    <w:rsid w:val="006B5492"/>
    <w:rsid w:val="006B63CF"/>
    <w:rsid w:val="006B72E1"/>
    <w:rsid w:val="006B7C4E"/>
    <w:rsid w:val="006C7552"/>
    <w:rsid w:val="006D1885"/>
    <w:rsid w:val="006D3224"/>
    <w:rsid w:val="006D323A"/>
    <w:rsid w:val="006D35E2"/>
    <w:rsid w:val="006D55BF"/>
    <w:rsid w:val="006D5E0D"/>
    <w:rsid w:val="006D6B62"/>
    <w:rsid w:val="006E06FB"/>
    <w:rsid w:val="006E25CE"/>
    <w:rsid w:val="006E36F5"/>
    <w:rsid w:val="006E3C66"/>
    <w:rsid w:val="006E3CFA"/>
    <w:rsid w:val="006F1D39"/>
    <w:rsid w:val="006F1EB7"/>
    <w:rsid w:val="006F2705"/>
    <w:rsid w:val="006F3982"/>
    <w:rsid w:val="006F4A33"/>
    <w:rsid w:val="006F5C82"/>
    <w:rsid w:val="007002AC"/>
    <w:rsid w:val="00700544"/>
    <w:rsid w:val="00701D96"/>
    <w:rsid w:val="007022E0"/>
    <w:rsid w:val="00703DC7"/>
    <w:rsid w:val="00706243"/>
    <w:rsid w:val="007132E2"/>
    <w:rsid w:val="00714DC7"/>
    <w:rsid w:val="00714F3C"/>
    <w:rsid w:val="0071716D"/>
    <w:rsid w:val="0072092D"/>
    <w:rsid w:val="007217C5"/>
    <w:rsid w:val="00724377"/>
    <w:rsid w:val="0072491A"/>
    <w:rsid w:val="00726D02"/>
    <w:rsid w:val="007320F0"/>
    <w:rsid w:val="00737320"/>
    <w:rsid w:val="007409AC"/>
    <w:rsid w:val="00740DDC"/>
    <w:rsid w:val="00742DC0"/>
    <w:rsid w:val="0074354B"/>
    <w:rsid w:val="0074675A"/>
    <w:rsid w:val="00750512"/>
    <w:rsid w:val="00751F74"/>
    <w:rsid w:val="00753ED9"/>
    <w:rsid w:val="00755181"/>
    <w:rsid w:val="00756D1B"/>
    <w:rsid w:val="00762B2E"/>
    <w:rsid w:val="00763EDA"/>
    <w:rsid w:val="0076779B"/>
    <w:rsid w:val="00767B39"/>
    <w:rsid w:val="00772281"/>
    <w:rsid w:val="00781E85"/>
    <w:rsid w:val="007838C5"/>
    <w:rsid w:val="007854E2"/>
    <w:rsid w:val="0078712B"/>
    <w:rsid w:val="0079062E"/>
    <w:rsid w:val="00791A9F"/>
    <w:rsid w:val="007943A6"/>
    <w:rsid w:val="00795C2C"/>
    <w:rsid w:val="007970BC"/>
    <w:rsid w:val="007A38C4"/>
    <w:rsid w:val="007A420C"/>
    <w:rsid w:val="007A4499"/>
    <w:rsid w:val="007A7ADF"/>
    <w:rsid w:val="007B3588"/>
    <w:rsid w:val="007B459C"/>
    <w:rsid w:val="007B64C9"/>
    <w:rsid w:val="007B65AB"/>
    <w:rsid w:val="007C6044"/>
    <w:rsid w:val="007D0996"/>
    <w:rsid w:val="007D0E31"/>
    <w:rsid w:val="007D6469"/>
    <w:rsid w:val="007E0643"/>
    <w:rsid w:val="007E3533"/>
    <w:rsid w:val="007E533A"/>
    <w:rsid w:val="007E5587"/>
    <w:rsid w:val="007E569B"/>
    <w:rsid w:val="007E7D3C"/>
    <w:rsid w:val="007F40B2"/>
    <w:rsid w:val="007F5B7A"/>
    <w:rsid w:val="007F7EFC"/>
    <w:rsid w:val="00805672"/>
    <w:rsid w:val="00806622"/>
    <w:rsid w:val="00806968"/>
    <w:rsid w:val="0080713F"/>
    <w:rsid w:val="00810B5E"/>
    <w:rsid w:val="00814638"/>
    <w:rsid w:val="008200D9"/>
    <w:rsid w:val="0082374A"/>
    <w:rsid w:val="008259FE"/>
    <w:rsid w:val="00826162"/>
    <w:rsid w:val="00836F44"/>
    <w:rsid w:val="00840210"/>
    <w:rsid w:val="00841468"/>
    <w:rsid w:val="008441DB"/>
    <w:rsid w:val="00846427"/>
    <w:rsid w:val="00847B11"/>
    <w:rsid w:val="00847BB8"/>
    <w:rsid w:val="00851D31"/>
    <w:rsid w:val="00853C2E"/>
    <w:rsid w:val="0085546B"/>
    <w:rsid w:val="0085584F"/>
    <w:rsid w:val="00856CC2"/>
    <w:rsid w:val="00863EBD"/>
    <w:rsid w:val="008662F8"/>
    <w:rsid w:val="00875436"/>
    <w:rsid w:val="00875669"/>
    <w:rsid w:val="00877AD4"/>
    <w:rsid w:val="00882F74"/>
    <w:rsid w:val="00883DBD"/>
    <w:rsid w:val="00885BFA"/>
    <w:rsid w:val="00893787"/>
    <w:rsid w:val="00894635"/>
    <w:rsid w:val="008A0252"/>
    <w:rsid w:val="008A1C7B"/>
    <w:rsid w:val="008A37EE"/>
    <w:rsid w:val="008A72FD"/>
    <w:rsid w:val="008B1122"/>
    <w:rsid w:val="008B3AA8"/>
    <w:rsid w:val="008B475A"/>
    <w:rsid w:val="008B5F6A"/>
    <w:rsid w:val="008B75D9"/>
    <w:rsid w:val="008B77AF"/>
    <w:rsid w:val="008B7A75"/>
    <w:rsid w:val="008C0151"/>
    <w:rsid w:val="008C2DF1"/>
    <w:rsid w:val="008C590F"/>
    <w:rsid w:val="008C5B55"/>
    <w:rsid w:val="008C6355"/>
    <w:rsid w:val="008D0BEB"/>
    <w:rsid w:val="008D379A"/>
    <w:rsid w:val="008D3984"/>
    <w:rsid w:val="008D5C75"/>
    <w:rsid w:val="008D5F4E"/>
    <w:rsid w:val="008D6BAA"/>
    <w:rsid w:val="008D6F6E"/>
    <w:rsid w:val="008E2D9D"/>
    <w:rsid w:val="008E34DB"/>
    <w:rsid w:val="008E4986"/>
    <w:rsid w:val="008E52B2"/>
    <w:rsid w:val="008E63C8"/>
    <w:rsid w:val="008E6ACC"/>
    <w:rsid w:val="008F00C9"/>
    <w:rsid w:val="008F277E"/>
    <w:rsid w:val="008F29A8"/>
    <w:rsid w:val="008F35D2"/>
    <w:rsid w:val="008F5583"/>
    <w:rsid w:val="008F592A"/>
    <w:rsid w:val="008F6016"/>
    <w:rsid w:val="00900F23"/>
    <w:rsid w:val="00904074"/>
    <w:rsid w:val="009048F7"/>
    <w:rsid w:val="00905B83"/>
    <w:rsid w:val="00906CF5"/>
    <w:rsid w:val="0090746A"/>
    <w:rsid w:val="00915F92"/>
    <w:rsid w:val="00924118"/>
    <w:rsid w:val="00925351"/>
    <w:rsid w:val="009259BA"/>
    <w:rsid w:val="009305E4"/>
    <w:rsid w:val="00934C01"/>
    <w:rsid w:val="00935176"/>
    <w:rsid w:val="009378C9"/>
    <w:rsid w:val="0094142D"/>
    <w:rsid w:val="00941CCF"/>
    <w:rsid w:val="0094423B"/>
    <w:rsid w:val="00947A04"/>
    <w:rsid w:val="00950A9E"/>
    <w:rsid w:val="00950CAC"/>
    <w:rsid w:val="0095116C"/>
    <w:rsid w:val="00953E62"/>
    <w:rsid w:val="00954CC0"/>
    <w:rsid w:val="00954CD8"/>
    <w:rsid w:val="00956107"/>
    <w:rsid w:val="00960D26"/>
    <w:rsid w:val="00960DF8"/>
    <w:rsid w:val="0096267E"/>
    <w:rsid w:val="00963138"/>
    <w:rsid w:val="0096513A"/>
    <w:rsid w:val="0096598E"/>
    <w:rsid w:val="0096671B"/>
    <w:rsid w:val="00966DD8"/>
    <w:rsid w:val="009708C1"/>
    <w:rsid w:val="0097381C"/>
    <w:rsid w:val="0098259E"/>
    <w:rsid w:val="00982DC2"/>
    <w:rsid w:val="00986180"/>
    <w:rsid w:val="009862E0"/>
    <w:rsid w:val="0098679A"/>
    <w:rsid w:val="009905E2"/>
    <w:rsid w:val="00994882"/>
    <w:rsid w:val="00994EA4"/>
    <w:rsid w:val="009954C9"/>
    <w:rsid w:val="00996660"/>
    <w:rsid w:val="00996DF3"/>
    <w:rsid w:val="00996E1C"/>
    <w:rsid w:val="009A0B6B"/>
    <w:rsid w:val="009A17AD"/>
    <w:rsid w:val="009A2C64"/>
    <w:rsid w:val="009A2CB0"/>
    <w:rsid w:val="009A384C"/>
    <w:rsid w:val="009A4E27"/>
    <w:rsid w:val="009A5F1B"/>
    <w:rsid w:val="009A7EFE"/>
    <w:rsid w:val="009B1542"/>
    <w:rsid w:val="009B52B7"/>
    <w:rsid w:val="009B570F"/>
    <w:rsid w:val="009C29FD"/>
    <w:rsid w:val="009C3A82"/>
    <w:rsid w:val="009D0978"/>
    <w:rsid w:val="009D1C26"/>
    <w:rsid w:val="009D660D"/>
    <w:rsid w:val="009D6A09"/>
    <w:rsid w:val="009E1E26"/>
    <w:rsid w:val="009E226A"/>
    <w:rsid w:val="009E2331"/>
    <w:rsid w:val="009E2818"/>
    <w:rsid w:val="009E5DB6"/>
    <w:rsid w:val="009E6301"/>
    <w:rsid w:val="009E7691"/>
    <w:rsid w:val="009F01E9"/>
    <w:rsid w:val="009F1398"/>
    <w:rsid w:val="009F2EF1"/>
    <w:rsid w:val="009F5945"/>
    <w:rsid w:val="009F63B9"/>
    <w:rsid w:val="009F71D2"/>
    <w:rsid w:val="00A006B7"/>
    <w:rsid w:val="00A04D6A"/>
    <w:rsid w:val="00A053B5"/>
    <w:rsid w:val="00A05709"/>
    <w:rsid w:val="00A06C80"/>
    <w:rsid w:val="00A11329"/>
    <w:rsid w:val="00A11DDF"/>
    <w:rsid w:val="00A13E09"/>
    <w:rsid w:val="00A145AB"/>
    <w:rsid w:val="00A166DC"/>
    <w:rsid w:val="00A20A1B"/>
    <w:rsid w:val="00A23FF9"/>
    <w:rsid w:val="00A24D59"/>
    <w:rsid w:val="00A31358"/>
    <w:rsid w:val="00A3271F"/>
    <w:rsid w:val="00A32806"/>
    <w:rsid w:val="00A36DD9"/>
    <w:rsid w:val="00A40F56"/>
    <w:rsid w:val="00A42DEA"/>
    <w:rsid w:val="00A449A8"/>
    <w:rsid w:val="00A4592D"/>
    <w:rsid w:val="00A50532"/>
    <w:rsid w:val="00A50BD8"/>
    <w:rsid w:val="00A554DF"/>
    <w:rsid w:val="00A55B3B"/>
    <w:rsid w:val="00A57ABC"/>
    <w:rsid w:val="00A60AB7"/>
    <w:rsid w:val="00A623F3"/>
    <w:rsid w:val="00A62E00"/>
    <w:rsid w:val="00A65268"/>
    <w:rsid w:val="00A663A7"/>
    <w:rsid w:val="00A70583"/>
    <w:rsid w:val="00A70D2C"/>
    <w:rsid w:val="00A77E0F"/>
    <w:rsid w:val="00A800B7"/>
    <w:rsid w:val="00A80BEF"/>
    <w:rsid w:val="00A845B0"/>
    <w:rsid w:val="00A90A36"/>
    <w:rsid w:val="00A90F1E"/>
    <w:rsid w:val="00A90FBE"/>
    <w:rsid w:val="00A91C56"/>
    <w:rsid w:val="00A944B1"/>
    <w:rsid w:val="00A964EC"/>
    <w:rsid w:val="00A96C37"/>
    <w:rsid w:val="00AA0A0F"/>
    <w:rsid w:val="00AB05C6"/>
    <w:rsid w:val="00AB13D7"/>
    <w:rsid w:val="00AB25DE"/>
    <w:rsid w:val="00AB40CD"/>
    <w:rsid w:val="00AB44B4"/>
    <w:rsid w:val="00AC3631"/>
    <w:rsid w:val="00AD0468"/>
    <w:rsid w:val="00AD0965"/>
    <w:rsid w:val="00AD512A"/>
    <w:rsid w:val="00AD58B8"/>
    <w:rsid w:val="00AD69B7"/>
    <w:rsid w:val="00AD6E0F"/>
    <w:rsid w:val="00AE0039"/>
    <w:rsid w:val="00AE13AC"/>
    <w:rsid w:val="00AE1650"/>
    <w:rsid w:val="00AE1B69"/>
    <w:rsid w:val="00AE3B19"/>
    <w:rsid w:val="00AE627E"/>
    <w:rsid w:val="00AE7011"/>
    <w:rsid w:val="00AF2592"/>
    <w:rsid w:val="00AF356C"/>
    <w:rsid w:val="00AF4EDE"/>
    <w:rsid w:val="00AF609B"/>
    <w:rsid w:val="00B02448"/>
    <w:rsid w:val="00B03F4A"/>
    <w:rsid w:val="00B04B0C"/>
    <w:rsid w:val="00B060EB"/>
    <w:rsid w:val="00B1132F"/>
    <w:rsid w:val="00B144DF"/>
    <w:rsid w:val="00B17A2B"/>
    <w:rsid w:val="00B214E0"/>
    <w:rsid w:val="00B230E4"/>
    <w:rsid w:val="00B23331"/>
    <w:rsid w:val="00B243B0"/>
    <w:rsid w:val="00B266C0"/>
    <w:rsid w:val="00B32F02"/>
    <w:rsid w:val="00B340E2"/>
    <w:rsid w:val="00B343E8"/>
    <w:rsid w:val="00B343EE"/>
    <w:rsid w:val="00B34770"/>
    <w:rsid w:val="00B3494F"/>
    <w:rsid w:val="00B376FD"/>
    <w:rsid w:val="00B42AD7"/>
    <w:rsid w:val="00B433F8"/>
    <w:rsid w:val="00B43FD5"/>
    <w:rsid w:val="00B45155"/>
    <w:rsid w:val="00B45770"/>
    <w:rsid w:val="00B531FC"/>
    <w:rsid w:val="00B55986"/>
    <w:rsid w:val="00B562B9"/>
    <w:rsid w:val="00B572F6"/>
    <w:rsid w:val="00B575DB"/>
    <w:rsid w:val="00B60013"/>
    <w:rsid w:val="00B60253"/>
    <w:rsid w:val="00B609A9"/>
    <w:rsid w:val="00B60F58"/>
    <w:rsid w:val="00B61D0D"/>
    <w:rsid w:val="00B62CDC"/>
    <w:rsid w:val="00B64F57"/>
    <w:rsid w:val="00B651F7"/>
    <w:rsid w:val="00B71392"/>
    <w:rsid w:val="00B72242"/>
    <w:rsid w:val="00B73662"/>
    <w:rsid w:val="00B81451"/>
    <w:rsid w:val="00B81DA0"/>
    <w:rsid w:val="00B8461F"/>
    <w:rsid w:val="00B8532E"/>
    <w:rsid w:val="00B858A0"/>
    <w:rsid w:val="00B86A7D"/>
    <w:rsid w:val="00B91C69"/>
    <w:rsid w:val="00B92918"/>
    <w:rsid w:val="00B94B66"/>
    <w:rsid w:val="00BA0164"/>
    <w:rsid w:val="00BA2024"/>
    <w:rsid w:val="00BA5483"/>
    <w:rsid w:val="00BA57DC"/>
    <w:rsid w:val="00BA6700"/>
    <w:rsid w:val="00BB0CC3"/>
    <w:rsid w:val="00BB109E"/>
    <w:rsid w:val="00BB2C98"/>
    <w:rsid w:val="00BB3637"/>
    <w:rsid w:val="00BB51C8"/>
    <w:rsid w:val="00BB64F7"/>
    <w:rsid w:val="00BC62EB"/>
    <w:rsid w:val="00BC6986"/>
    <w:rsid w:val="00BC7631"/>
    <w:rsid w:val="00BD59D8"/>
    <w:rsid w:val="00BD68B9"/>
    <w:rsid w:val="00BD7389"/>
    <w:rsid w:val="00BE29B6"/>
    <w:rsid w:val="00BF458B"/>
    <w:rsid w:val="00BF7D34"/>
    <w:rsid w:val="00C001A4"/>
    <w:rsid w:val="00C00990"/>
    <w:rsid w:val="00C01FB3"/>
    <w:rsid w:val="00C0617C"/>
    <w:rsid w:val="00C064F4"/>
    <w:rsid w:val="00C067BD"/>
    <w:rsid w:val="00C0769D"/>
    <w:rsid w:val="00C10E71"/>
    <w:rsid w:val="00C11882"/>
    <w:rsid w:val="00C11D4B"/>
    <w:rsid w:val="00C1367D"/>
    <w:rsid w:val="00C23099"/>
    <w:rsid w:val="00C23684"/>
    <w:rsid w:val="00C262C8"/>
    <w:rsid w:val="00C27EE0"/>
    <w:rsid w:val="00C351B1"/>
    <w:rsid w:val="00C36A1A"/>
    <w:rsid w:val="00C36C7C"/>
    <w:rsid w:val="00C3723D"/>
    <w:rsid w:val="00C37B36"/>
    <w:rsid w:val="00C41D7E"/>
    <w:rsid w:val="00C45606"/>
    <w:rsid w:val="00C47D9A"/>
    <w:rsid w:val="00C50C69"/>
    <w:rsid w:val="00C54B10"/>
    <w:rsid w:val="00C54F31"/>
    <w:rsid w:val="00C57BE1"/>
    <w:rsid w:val="00C6290B"/>
    <w:rsid w:val="00C633BB"/>
    <w:rsid w:val="00C661C6"/>
    <w:rsid w:val="00C66B87"/>
    <w:rsid w:val="00C6783E"/>
    <w:rsid w:val="00C6797F"/>
    <w:rsid w:val="00C705B1"/>
    <w:rsid w:val="00C73808"/>
    <w:rsid w:val="00C77392"/>
    <w:rsid w:val="00C8004C"/>
    <w:rsid w:val="00C8023C"/>
    <w:rsid w:val="00C81961"/>
    <w:rsid w:val="00C8257A"/>
    <w:rsid w:val="00C912C0"/>
    <w:rsid w:val="00C91D5A"/>
    <w:rsid w:val="00C956C9"/>
    <w:rsid w:val="00C95CD1"/>
    <w:rsid w:val="00C97759"/>
    <w:rsid w:val="00CA18F9"/>
    <w:rsid w:val="00CA39B1"/>
    <w:rsid w:val="00CA5F77"/>
    <w:rsid w:val="00CB0102"/>
    <w:rsid w:val="00CB1338"/>
    <w:rsid w:val="00CB276F"/>
    <w:rsid w:val="00CB2D55"/>
    <w:rsid w:val="00CB2ECA"/>
    <w:rsid w:val="00CB7FC5"/>
    <w:rsid w:val="00CC26D0"/>
    <w:rsid w:val="00CC3688"/>
    <w:rsid w:val="00CC57F7"/>
    <w:rsid w:val="00CC69F2"/>
    <w:rsid w:val="00CD3A9E"/>
    <w:rsid w:val="00CD4486"/>
    <w:rsid w:val="00CE0FDD"/>
    <w:rsid w:val="00CE2303"/>
    <w:rsid w:val="00CE2EDC"/>
    <w:rsid w:val="00CE5FAD"/>
    <w:rsid w:val="00CF06D3"/>
    <w:rsid w:val="00CF248F"/>
    <w:rsid w:val="00CF5153"/>
    <w:rsid w:val="00CF56E3"/>
    <w:rsid w:val="00CF580F"/>
    <w:rsid w:val="00CF7412"/>
    <w:rsid w:val="00D00144"/>
    <w:rsid w:val="00D005DA"/>
    <w:rsid w:val="00D02959"/>
    <w:rsid w:val="00D050C5"/>
    <w:rsid w:val="00D05341"/>
    <w:rsid w:val="00D076E2"/>
    <w:rsid w:val="00D110E3"/>
    <w:rsid w:val="00D11E2D"/>
    <w:rsid w:val="00D13353"/>
    <w:rsid w:val="00D2005C"/>
    <w:rsid w:val="00D2007D"/>
    <w:rsid w:val="00D20465"/>
    <w:rsid w:val="00D2158F"/>
    <w:rsid w:val="00D21BF2"/>
    <w:rsid w:val="00D22D8F"/>
    <w:rsid w:val="00D2414A"/>
    <w:rsid w:val="00D24257"/>
    <w:rsid w:val="00D246D0"/>
    <w:rsid w:val="00D253BF"/>
    <w:rsid w:val="00D25CAE"/>
    <w:rsid w:val="00D35BD0"/>
    <w:rsid w:val="00D44975"/>
    <w:rsid w:val="00D47139"/>
    <w:rsid w:val="00D5061B"/>
    <w:rsid w:val="00D5118A"/>
    <w:rsid w:val="00D51CCE"/>
    <w:rsid w:val="00D53872"/>
    <w:rsid w:val="00D53B24"/>
    <w:rsid w:val="00D6255E"/>
    <w:rsid w:val="00D65196"/>
    <w:rsid w:val="00D67142"/>
    <w:rsid w:val="00D75D80"/>
    <w:rsid w:val="00D75F96"/>
    <w:rsid w:val="00D77F5F"/>
    <w:rsid w:val="00D81298"/>
    <w:rsid w:val="00D81D69"/>
    <w:rsid w:val="00D84BA9"/>
    <w:rsid w:val="00D8580D"/>
    <w:rsid w:val="00D963EE"/>
    <w:rsid w:val="00D979E9"/>
    <w:rsid w:val="00DA268D"/>
    <w:rsid w:val="00DA54A0"/>
    <w:rsid w:val="00DA66E5"/>
    <w:rsid w:val="00DA743C"/>
    <w:rsid w:val="00DB0204"/>
    <w:rsid w:val="00DB127D"/>
    <w:rsid w:val="00DB1C1A"/>
    <w:rsid w:val="00DB22A3"/>
    <w:rsid w:val="00DB4176"/>
    <w:rsid w:val="00DB470A"/>
    <w:rsid w:val="00DB4E11"/>
    <w:rsid w:val="00DB5007"/>
    <w:rsid w:val="00DB6B3B"/>
    <w:rsid w:val="00DC1339"/>
    <w:rsid w:val="00DC14F1"/>
    <w:rsid w:val="00DC15C1"/>
    <w:rsid w:val="00DC2116"/>
    <w:rsid w:val="00DD32A9"/>
    <w:rsid w:val="00DD4AEF"/>
    <w:rsid w:val="00DE0360"/>
    <w:rsid w:val="00DE1C8B"/>
    <w:rsid w:val="00DE23DB"/>
    <w:rsid w:val="00DE2EE0"/>
    <w:rsid w:val="00DE7443"/>
    <w:rsid w:val="00DF1EA2"/>
    <w:rsid w:val="00DF2879"/>
    <w:rsid w:val="00DF50D8"/>
    <w:rsid w:val="00DF5F04"/>
    <w:rsid w:val="00DF66F1"/>
    <w:rsid w:val="00DF6B0E"/>
    <w:rsid w:val="00DF7933"/>
    <w:rsid w:val="00DF7EDB"/>
    <w:rsid w:val="00E01753"/>
    <w:rsid w:val="00E04EB6"/>
    <w:rsid w:val="00E05192"/>
    <w:rsid w:val="00E105E0"/>
    <w:rsid w:val="00E1307B"/>
    <w:rsid w:val="00E13DA2"/>
    <w:rsid w:val="00E15758"/>
    <w:rsid w:val="00E226F8"/>
    <w:rsid w:val="00E234FA"/>
    <w:rsid w:val="00E24096"/>
    <w:rsid w:val="00E27495"/>
    <w:rsid w:val="00E30E21"/>
    <w:rsid w:val="00E31F83"/>
    <w:rsid w:val="00E337A5"/>
    <w:rsid w:val="00E33915"/>
    <w:rsid w:val="00E34535"/>
    <w:rsid w:val="00E35E80"/>
    <w:rsid w:val="00E371A6"/>
    <w:rsid w:val="00E41B1E"/>
    <w:rsid w:val="00E42500"/>
    <w:rsid w:val="00E47363"/>
    <w:rsid w:val="00E4738D"/>
    <w:rsid w:val="00E500AE"/>
    <w:rsid w:val="00E50321"/>
    <w:rsid w:val="00E5225E"/>
    <w:rsid w:val="00E54134"/>
    <w:rsid w:val="00E56756"/>
    <w:rsid w:val="00E57023"/>
    <w:rsid w:val="00E61FC0"/>
    <w:rsid w:val="00E62B02"/>
    <w:rsid w:val="00E70006"/>
    <w:rsid w:val="00E73C82"/>
    <w:rsid w:val="00E74A51"/>
    <w:rsid w:val="00E74DD9"/>
    <w:rsid w:val="00E82E56"/>
    <w:rsid w:val="00E8395E"/>
    <w:rsid w:val="00E84F79"/>
    <w:rsid w:val="00E854FD"/>
    <w:rsid w:val="00E941C3"/>
    <w:rsid w:val="00E94385"/>
    <w:rsid w:val="00E96A45"/>
    <w:rsid w:val="00E97843"/>
    <w:rsid w:val="00E97873"/>
    <w:rsid w:val="00EA39E2"/>
    <w:rsid w:val="00EA55CC"/>
    <w:rsid w:val="00EA6475"/>
    <w:rsid w:val="00EB1BC1"/>
    <w:rsid w:val="00EB3A98"/>
    <w:rsid w:val="00EC1F7E"/>
    <w:rsid w:val="00EC7C26"/>
    <w:rsid w:val="00ED5902"/>
    <w:rsid w:val="00ED5D44"/>
    <w:rsid w:val="00ED7804"/>
    <w:rsid w:val="00ED7C26"/>
    <w:rsid w:val="00EE3E97"/>
    <w:rsid w:val="00EE57C3"/>
    <w:rsid w:val="00EE6961"/>
    <w:rsid w:val="00EF07A0"/>
    <w:rsid w:val="00EF4102"/>
    <w:rsid w:val="00EF4E4D"/>
    <w:rsid w:val="00EF60BA"/>
    <w:rsid w:val="00EF6BF2"/>
    <w:rsid w:val="00EF705B"/>
    <w:rsid w:val="00EF78FD"/>
    <w:rsid w:val="00F01E3C"/>
    <w:rsid w:val="00F02100"/>
    <w:rsid w:val="00F02EAA"/>
    <w:rsid w:val="00F12AB8"/>
    <w:rsid w:val="00F15A14"/>
    <w:rsid w:val="00F17450"/>
    <w:rsid w:val="00F225C1"/>
    <w:rsid w:val="00F24D23"/>
    <w:rsid w:val="00F24FAB"/>
    <w:rsid w:val="00F25D36"/>
    <w:rsid w:val="00F26086"/>
    <w:rsid w:val="00F2652D"/>
    <w:rsid w:val="00F30587"/>
    <w:rsid w:val="00F32D37"/>
    <w:rsid w:val="00F35CFE"/>
    <w:rsid w:val="00F41F2D"/>
    <w:rsid w:val="00F4203D"/>
    <w:rsid w:val="00F426CE"/>
    <w:rsid w:val="00F43AA3"/>
    <w:rsid w:val="00F50821"/>
    <w:rsid w:val="00F52CF5"/>
    <w:rsid w:val="00F55240"/>
    <w:rsid w:val="00F5780A"/>
    <w:rsid w:val="00F6177A"/>
    <w:rsid w:val="00F6430D"/>
    <w:rsid w:val="00F648E6"/>
    <w:rsid w:val="00F66086"/>
    <w:rsid w:val="00F66B4D"/>
    <w:rsid w:val="00F6712A"/>
    <w:rsid w:val="00F70A6E"/>
    <w:rsid w:val="00F72DC2"/>
    <w:rsid w:val="00F73786"/>
    <w:rsid w:val="00F74001"/>
    <w:rsid w:val="00F80A44"/>
    <w:rsid w:val="00F8120D"/>
    <w:rsid w:val="00F82D86"/>
    <w:rsid w:val="00F843C5"/>
    <w:rsid w:val="00F84D15"/>
    <w:rsid w:val="00F85CF5"/>
    <w:rsid w:val="00F87590"/>
    <w:rsid w:val="00F8793E"/>
    <w:rsid w:val="00F92234"/>
    <w:rsid w:val="00F923BF"/>
    <w:rsid w:val="00F92B92"/>
    <w:rsid w:val="00F94956"/>
    <w:rsid w:val="00F9601D"/>
    <w:rsid w:val="00FA0088"/>
    <w:rsid w:val="00FA20CD"/>
    <w:rsid w:val="00FA4614"/>
    <w:rsid w:val="00FA5D43"/>
    <w:rsid w:val="00FA7E1A"/>
    <w:rsid w:val="00FB0546"/>
    <w:rsid w:val="00FB36F3"/>
    <w:rsid w:val="00FB724A"/>
    <w:rsid w:val="00FB7639"/>
    <w:rsid w:val="00FC10A0"/>
    <w:rsid w:val="00FC1621"/>
    <w:rsid w:val="00FC1FEB"/>
    <w:rsid w:val="00FC3627"/>
    <w:rsid w:val="00FC5A2D"/>
    <w:rsid w:val="00FC6DC3"/>
    <w:rsid w:val="00FD1E1E"/>
    <w:rsid w:val="00FD1F60"/>
    <w:rsid w:val="00FD6F7C"/>
    <w:rsid w:val="00FE0169"/>
    <w:rsid w:val="00FE09A2"/>
    <w:rsid w:val="00FE1D88"/>
    <w:rsid w:val="00FE4C9A"/>
    <w:rsid w:val="00FE6DF3"/>
    <w:rsid w:val="00FF0C1A"/>
    <w:rsid w:val="00FF0EF7"/>
    <w:rsid w:val="00FF2114"/>
    <w:rsid w:val="00FF2795"/>
    <w:rsid w:val="00FF678D"/>
    <w:rsid w:val="00FF6EF2"/>
    <w:rsid w:val="00FF71DD"/>
    <w:rsid w:val="00FF7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189"/>
    <w:rPr>
      <w:rFonts w:ascii="Times New Roman" w:eastAsia="Times New Roman" w:hAnsi="Times New Roman"/>
      <w:sz w:val="24"/>
      <w:szCs w:val="24"/>
    </w:rPr>
  </w:style>
  <w:style w:type="paragraph" w:styleId="1">
    <w:name w:val="heading 1"/>
    <w:basedOn w:val="a"/>
    <w:next w:val="a"/>
    <w:link w:val="10"/>
    <w:uiPriority w:val="9"/>
    <w:qFormat/>
    <w:rsid w:val="00621A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531189"/>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31189"/>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531189"/>
    <w:rPr>
      <w:rFonts w:ascii="Tahoma" w:hAnsi="Tahoma" w:cs="Tahoma"/>
      <w:sz w:val="16"/>
      <w:szCs w:val="16"/>
    </w:rPr>
  </w:style>
  <w:style w:type="character" w:customStyle="1" w:styleId="a4">
    <w:name w:val="Текст выноски Знак"/>
    <w:link w:val="a3"/>
    <w:uiPriority w:val="99"/>
    <w:semiHidden/>
    <w:rsid w:val="00531189"/>
    <w:rPr>
      <w:rFonts w:ascii="Tahoma" w:eastAsia="Times New Roman" w:hAnsi="Tahoma" w:cs="Tahoma"/>
      <w:sz w:val="16"/>
      <w:szCs w:val="16"/>
      <w:lang w:eastAsia="ru-RU"/>
    </w:rPr>
  </w:style>
  <w:style w:type="paragraph" w:styleId="a5">
    <w:name w:val="header"/>
    <w:basedOn w:val="a"/>
    <w:link w:val="a6"/>
    <w:uiPriority w:val="99"/>
    <w:unhideWhenUsed/>
    <w:rsid w:val="0033301C"/>
    <w:pPr>
      <w:tabs>
        <w:tab w:val="center" w:pos="4677"/>
        <w:tab w:val="right" w:pos="9355"/>
      </w:tabs>
    </w:pPr>
  </w:style>
  <w:style w:type="character" w:customStyle="1" w:styleId="a6">
    <w:name w:val="Верхний колонтитул Знак"/>
    <w:basedOn w:val="a0"/>
    <w:link w:val="a5"/>
    <w:uiPriority w:val="99"/>
    <w:rsid w:val="0033301C"/>
    <w:rPr>
      <w:rFonts w:ascii="Times New Roman" w:eastAsia="Times New Roman" w:hAnsi="Times New Roman"/>
      <w:sz w:val="24"/>
      <w:szCs w:val="24"/>
    </w:rPr>
  </w:style>
  <w:style w:type="paragraph" w:styleId="a7">
    <w:name w:val="footer"/>
    <w:basedOn w:val="a"/>
    <w:link w:val="a8"/>
    <w:uiPriority w:val="99"/>
    <w:unhideWhenUsed/>
    <w:rsid w:val="0033301C"/>
    <w:pPr>
      <w:tabs>
        <w:tab w:val="center" w:pos="4677"/>
        <w:tab w:val="right" w:pos="9355"/>
      </w:tabs>
    </w:pPr>
  </w:style>
  <w:style w:type="character" w:customStyle="1" w:styleId="a8">
    <w:name w:val="Нижний колонтитул Знак"/>
    <w:basedOn w:val="a0"/>
    <w:link w:val="a7"/>
    <w:uiPriority w:val="99"/>
    <w:rsid w:val="0033301C"/>
    <w:rPr>
      <w:rFonts w:ascii="Times New Roman" w:eastAsia="Times New Roman" w:hAnsi="Times New Roman"/>
      <w:sz w:val="24"/>
      <w:szCs w:val="24"/>
    </w:rPr>
  </w:style>
  <w:style w:type="paragraph" w:customStyle="1" w:styleId="ConsPlusNormal">
    <w:name w:val="ConsPlusNormal"/>
    <w:link w:val="ConsPlusNormal0"/>
    <w:rsid w:val="005C7CF9"/>
    <w:pPr>
      <w:widowControl w:val="0"/>
      <w:autoSpaceDE w:val="0"/>
      <w:autoSpaceDN w:val="0"/>
    </w:pPr>
    <w:rPr>
      <w:rFonts w:eastAsia="Times New Roman" w:cs="Calibri"/>
      <w:sz w:val="22"/>
    </w:rPr>
  </w:style>
  <w:style w:type="character" w:customStyle="1" w:styleId="ConsPlusNormal0">
    <w:name w:val="ConsPlusNormal Знак"/>
    <w:link w:val="ConsPlusNormal"/>
    <w:locked/>
    <w:rsid w:val="005C7CF9"/>
    <w:rPr>
      <w:rFonts w:eastAsia="Times New Roman" w:cs="Calibri"/>
      <w:sz w:val="22"/>
    </w:rPr>
  </w:style>
  <w:style w:type="paragraph" w:customStyle="1" w:styleId="11">
    <w:name w:val="Заголовок №1"/>
    <w:basedOn w:val="a"/>
    <w:rsid w:val="00AB44B4"/>
    <w:pPr>
      <w:spacing w:before="360" w:after="120" w:line="240" w:lineRule="atLeast"/>
      <w:jc w:val="right"/>
      <w:outlineLvl w:val="0"/>
    </w:pPr>
    <w:rPr>
      <w:b/>
      <w:color w:val="000000"/>
      <w:sz w:val="31"/>
      <w:szCs w:val="20"/>
    </w:rPr>
  </w:style>
  <w:style w:type="character" w:styleId="a9">
    <w:name w:val="Emphasis"/>
    <w:qFormat/>
    <w:rsid w:val="00AB44B4"/>
    <w:rPr>
      <w:i/>
      <w:iCs/>
    </w:rPr>
  </w:style>
  <w:style w:type="table" w:styleId="aa">
    <w:name w:val="Table Grid"/>
    <w:basedOn w:val="a1"/>
    <w:uiPriority w:val="59"/>
    <w:rsid w:val="00440017"/>
    <w:rPr>
      <w:rFonts w:asciiTheme="minorHAnsi" w:eastAsiaTheme="minorEastAsia"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000E0"/>
    <w:pPr>
      <w:ind w:left="720"/>
      <w:contextualSpacing/>
    </w:pPr>
  </w:style>
  <w:style w:type="paragraph" w:styleId="ac">
    <w:name w:val="Body Text"/>
    <w:basedOn w:val="a"/>
    <w:link w:val="ad"/>
    <w:rsid w:val="005000E0"/>
    <w:pPr>
      <w:spacing w:after="120"/>
    </w:pPr>
    <w:rPr>
      <w:b/>
      <w:sz w:val="28"/>
      <w:szCs w:val="28"/>
    </w:rPr>
  </w:style>
  <w:style w:type="character" w:customStyle="1" w:styleId="ad">
    <w:name w:val="Основной текст Знак"/>
    <w:basedOn w:val="a0"/>
    <w:link w:val="ac"/>
    <w:rsid w:val="005000E0"/>
    <w:rPr>
      <w:rFonts w:ascii="Times New Roman" w:eastAsia="Times New Roman" w:hAnsi="Times New Roman"/>
      <w:b/>
      <w:sz w:val="28"/>
      <w:szCs w:val="28"/>
    </w:rPr>
  </w:style>
  <w:style w:type="paragraph" w:styleId="21">
    <w:name w:val="Body Text 2"/>
    <w:basedOn w:val="a"/>
    <w:link w:val="22"/>
    <w:uiPriority w:val="99"/>
    <w:semiHidden/>
    <w:unhideWhenUsed/>
    <w:rsid w:val="00B144DF"/>
    <w:pPr>
      <w:spacing w:after="120" w:line="480" w:lineRule="auto"/>
    </w:pPr>
  </w:style>
  <w:style w:type="character" w:customStyle="1" w:styleId="22">
    <w:name w:val="Основной текст 2 Знак"/>
    <w:basedOn w:val="a0"/>
    <w:link w:val="21"/>
    <w:uiPriority w:val="99"/>
    <w:semiHidden/>
    <w:rsid w:val="00B144DF"/>
    <w:rPr>
      <w:rFonts w:ascii="Times New Roman" w:eastAsia="Times New Roman" w:hAnsi="Times New Roman"/>
      <w:sz w:val="24"/>
      <w:szCs w:val="24"/>
    </w:rPr>
  </w:style>
  <w:style w:type="character" w:customStyle="1" w:styleId="10">
    <w:name w:val="Заголовок 1 Знак"/>
    <w:basedOn w:val="a0"/>
    <w:link w:val="1"/>
    <w:uiPriority w:val="9"/>
    <w:rsid w:val="00621AFF"/>
    <w:rPr>
      <w:rFonts w:asciiTheme="majorHAnsi" w:eastAsiaTheme="majorEastAsia" w:hAnsiTheme="majorHAnsi" w:cstheme="majorBidi"/>
      <w:color w:val="2E74B5" w:themeColor="accent1" w:themeShade="BF"/>
      <w:sz w:val="32"/>
      <w:szCs w:val="32"/>
    </w:rPr>
  </w:style>
  <w:style w:type="paragraph" w:customStyle="1" w:styleId="12">
    <w:name w:val="Обычный1"/>
    <w:rsid w:val="00CF56E3"/>
    <w:pPr>
      <w:widowControl w:val="0"/>
      <w:suppressAutoHyphens/>
    </w:pPr>
    <w:rPr>
      <w:rFonts w:ascii="Times New Roman" w:eastAsia="Arial" w:hAnsi="Times New Roman"/>
      <w:lang w:eastAsia="ar-SA"/>
    </w:rPr>
  </w:style>
  <w:style w:type="paragraph" w:customStyle="1" w:styleId="ConsPlusTitle">
    <w:name w:val="ConsPlusTitle"/>
    <w:rsid w:val="00D24257"/>
    <w:pPr>
      <w:widowControl w:val="0"/>
      <w:autoSpaceDE w:val="0"/>
      <w:autoSpaceDN w:val="0"/>
      <w:adjustRightInd w:val="0"/>
    </w:pPr>
    <w:rPr>
      <w:rFonts w:ascii="Arial" w:eastAsia="Times New Roman" w:hAnsi="Arial" w:cs="Arial"/>
      <w:b/>
      <w:bCs/>
    </w:rPr>
  </w:style>
  <w:style w:type="paragraph" w:styleId="ae">
    <w:name w:val="Body Text Indent"/>
    <w:basedOn w:val="a"/>
    <w:link w:val="af"/>
    <w:uiPriority w:val="99"/>
    <w:semiHidden/>
    <w:unhideWhenUsed/>
    <w:rsid w:val="00847BB8"/>
    <w:pPr>
      <w:spacing w:after="120"/>
      <w:ind w:left="283"/>
    </w:pPr>
  </w:style>
  <w:style w:type="character" w:customStyle="1" w:styleId="af">
    <w:name w:val="Основной текст с отступом Знак"/>
    <w:basedOn w:val="a0"/>
    <w:link w:val="ae"/>
    <w:uiPriority w:val="99"/>
    <w:semiHidden/>
    <w:rsid w:val="00847BB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189"/>
    <w:rPr>
      <w:rFonts w:ascii="Times New Roman" w:eastAsia="Times New Roman" w:hAnsi="Times New Roman"/>
      <w:sz w:val="24"/>
      <w:szCs w:val="24"/>
    </w:rPr>
  </w:style>
  <w:style w:type="paragraph" w:styleId="1">
    <w:name w:val="heading 1"/>
    <w:basedOn w:val="a"/>
    <w:next w:val="a"/>
    <w:link w:val="10"/>
    <w:uiPriority w:val="9"/>
    <w:qFormat/>
    <w:rsid w:val="00621A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531189"/>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31189"/>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531189"/>
    <w:rPr>
      <w:rFonts w:ascii="Tahoma" w:hAnsi="Tahoma" w:cs="Tahoma"/>
      <w:sz w:val="16"/>
      <w:szCs w:val="16"/>
    </w:rPr>
  </w:style>
  <w:style w:type="character" w:customStyle="1" w:styleId="a4">
    <w:name w:val="Текст выноски Знак"/>
    <w:link w:val="a3"/>
    <w:uiPriority w:val="99"/>
    <w:semiHidden/>
    <w:rsid w:val="00531189"/>
    <w:rPr>
      <w:rFonts w:ascii="Tahoma" w:eastAsia="Times New Roman" w:hAnsi="Tahoma" w:cs="Tahoma"/>
      <w:sz w:val="16"/>
      <w:szCs w:val="16"/>
      <w:lang w:eastAsia="ru-RU"/>
    </w:rPr>
  </w:style>
  <w:style w:type="paragraph" w:styleId="a5">
    <w:name w:val="header"/>
    <w:basedOn w:val="a"/>
    <w:link w:val="a6"/>
    <w:uiPriority w:val="99"/>
    <w:unhideWhenUsed/>
    <w:rsid w:val="0033301C"/>
    <w:pPr>
      <w:tabs>
        <w:tab w:val="center" w:pos="4677"/>
        <w:tab w:val="right" w:pos="9355"/>
      </w:tabs>
    </w:pPr>
  </w:style>
  <w:style w:type="character" w:customStyle="1" w:styleId="a6">
    <w:name w:val="Верхний колонтитул Знак"/>
    <w:basedOn w:val="a0"/>
    <w:link w:val="a5"/>
    <w:uiPriority w:val="99"/>
    <w:rsid w:val="0033301C"/>
    <w:rPr>
      <w:rFonts w:ascii="Times New Roman" w:eastAsia="Times New Roman" w:hAnsi="Times New Roman"/>
      <w:sz w:val="24"/>
      <w:szCs w:val="24"/>
    </w:rPr>
  </w:style>
  <w:style w:type="paragraph" w:styleId="a7">
    <w:name w:val="footer"/>
    <w:basedOn w:val="a"/>
    <w:link w:val="a8"/>
    <w:uiPriority w:val="99"/>
    <w:unhideWhenUsed/>
    <w:rsid w:val="0033301C"/>
    <w:pPr>
      <w:tabs>
        <w:tab w:val="center" w:pos="4677"/>
        <w:tab w:val="right" w:pos="9355"/>
      </w:tabs>
    </w:pPr>
  </w:style>
  <w:style w:type="character" w:customStyle="1" w:styleId="a8">
    <w:name w:val="Нижний колонтитул Знак"/>
    <w:basedOn w:val="a0"/>
    <w:link w:val="a7"/>
    <w:uiPriority w:val="99"/>
    <w:rsid w:val="0033301C"/>
    <w:rPr>
      <w:rFonts w:ascii="Times New Roman" w:eastAsia="Times New Roman" w:hAnsi="Times New Roman"/>
      <w:sz w:val="24"/>
      <w:szCs w:val="24"/>
    </w:rPr>
  </w:style>
  <w:style w:type="paragraph" w:customStyle="1" w:styleId="ConsPlusNormal">
    <w:name w:val="ConsPlusNormal"/>
    <w:link w:val="ConsPlusNormal0"/>
    <w:rsid w:val="005C7CF9"/>
    <w:pPr>
      <w:widowControl w:val="0"/>
      <w:autoSpaceDE w:val="0"/>
      <w:autoSpaceDN w:val="0"/>
    </w:pPr>
    <w:rPr>
      <w:rFonts w:eastAsia="Times New Roman" w:cs="Calibri"/>
      <w:sz w:val="22"/>
    </w:rPr>
  </w:style>
  <w:style w:type="character" w:customStyle="1" w:styleId="ConsPlusNormal0">
    <w:name w:val="ConsPlusNormal Знак"/>
    <w:link w:val="ConsPlusNormal"/>
    <w:locked/>
    <w:rsid w:val="005C7CF9"/>
    <w:rPr>
      <w:rFonts w:eastAsia="Times New Roman" w:cs="Calibri"/>
      <w:sz w:val="22"/>
    </w:rPr>
  </w:style>
  <w:style w:type="paragraph" w:customStyle="1" w:styleId="11">
    <w:name w:val="Заголовок №1"/>
    <w:basedOn w:val="a"/>
    <w:rsid w:val="00AB44B4"/>
    <w:pPr>
      <w:spacing w:before="360" w:after="120" w:line="240" w:lineRule="atLeast"/>
      <w:jc w:val="right"/>
      <w:outlineLvl w:val="0"/>
    </w:pPr>
    <w:rPr>
      <w:b/>
      <w:color w:val="000000"/>
      <w:sz w:val="31"/>
      <w:szCs w:val="20"/>
    </w:rPr>
  </w:style>
  <w:style w:type="character" w:styleId="a9">
    <w:name w:val="Emphasis"/>
    <w:qFormat/>
    <w:rsid w:val="00AB44B4"/>
    <w:rPr>
      <w:i/>
      <w:iCs/>
    </w:rPr>
  </w:style>
  <w:style w:type="table" w:styleId="aa">
    <w:name w:val="Table Grid"/>
    <w:basedOn w:val="a1"/>
    <w:uiPriority w:val="59"/>
    <w:rsid w:val="00440017"/>
    <w:rPr>
      <w:rFonts w:asciiTheme="minorHAnsi" w:eastAsiaTheme="minorEastAsia"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000E0"/>
    <w:pPr>
      <w:ind w:left="720"/>
      <w:contextualSpacing/>
    </w:pPr>
  </w:style>
  <w:style w:type="paragraph" w:styleId="ac">
    <w:name w:val="Body Text"/>
    <w:basedOn w:val="a"/>
    <w:link w:val="ad"/>
    <w:rsid w:val="005000E0"/>
    <w:pPr>
      <w:spacing w:after="120"/>
    </w:pPr>
    <w:rPr>
      <w:b/>
      <w:sz w:val="28"/>
      <w:szCs w:val="28"/>
    </w:rPr>
  </w:style>
  <w:style w:type="character" w:customStyle="1" w:styleId="ad">
    <w:name w:val="Основной текст Знак"/>
    <w:basedOn w:val="a0"/>
    <w:link w:val="ac"/>
    <w:rsid w:val="005000E0"/>
    <w:rPr>
      <w:rFonts w:ascii="Times New Roman" w:eastAsia="Times New Roman" w:hAnsi="Times New Roman"/>
      <w:b/>
      <w:sz w:val="28"/>
      <w:szCs w:val="28"/>
    </w:rPr>
  </w:style>
  <w:style w:type="paragraph" w:styleId="21">
    <w:name w:val="Body Text 2"/>
    <w:basedOn w:val="a"/>
    <w:link w:val="22"/>
    <w:uiPriority w:val="99"/>
    <w:semiHidden/>
    <w:unhideWhenUsed/>
    <w:rsid w:val="00B144DF"/>
    <w:pPr>
      <w:spacing w:after="120" w:line="480" w:lineRule="auto"/>
    </w:pPr>
  </w:style>
  <w:style w:type="character" w:customStyle="1" w:styleId="22">
    <w:name w:val="Основной текст 2 Знак"/>
    <w:basedOn w:val="a0"/>
    <w:link w:val="21"/>
    <w:uiPriority w:val="99"/>
    <w:semiHidden/>
    <w:rsid w:val="00B144DF"/>
    <w:rPr>
      <w:rFonts w:ascii="Times New Roman" w:eastAsia="Times New Roman" w:hAnsi="Times New Roman"/>
      <w:sz w:val="24"/>
      <w:szCs w:val="24"/>
    </w:rPr>
  </w:style>
  <w:style w:type="character" w:customStyle="1" w:styleId="10">
    <w:name w:val="Заголовок 1 Знак"/>
    <w:basedOn w:val="a0"/>
    <w:link w:val="1"/>
    <w:uiPriority w:val="9"/>
    <w:rsid w:val="00621AFF"/>
    <w:rPr>
      <w:rFonts w:asciiTheme="majorHAnsi" w:eastAsiaTheme="majorEastAsia" w:hAnsiTheme="majorHAnsi" w:cstheme="majorBidi"/>
      <w:color w:val="2E74B5" w:themeColor="accent1" w:themeShade="BF"/>
      <w:sz w:val="32"/>
      <w:szCs w:val="32"/>
    </w:rPr>
  </w:style>
  <w:style w:type="paragraph" w:customStyle="1" w:styleId="12">
    <w:name w:val="Обычный1"/>
    <w:rsid w:val="00CF56E3"/>
    <w:pPr>
      <w:widowControl w:val="0"/>
      <w:suppressAutoHyphens/>
    </w:pPr>
    <w:rPr>
      <w:rFonts w:ascii="Times New Roman" w:eastAsia="Arial" w:hAnsi="Times New Roman"/>
      <w:lang w:eastAsia="ar-SA"/>
    </w:rPr>
  </w:style>
  <w:style w:type="paragraph" w:customStyle="1" w:styleId="ConsPlusTitle">
    <w:name w:val="ConsPlusTitle"/>
    <w:rsid w:val="00D24257"/>
    <w:pPr>
      <w:widowControl w:val="0"/>
      <w:autoSpaceDE w:val="0"/>
      <w:autoSpaceDN w:val="0"/>
      <w:adjustRightInd w:val="0"/>
    </w:pPr>
    <w:rPr>
      <w:rFonts w:ascii="Arial" w:eastAsia="Times New Roman" w:hAnsi="Arial" w:cs="Arial"/>
      <w:b/>
      <w:bCs/>
    </w:rPr>
  </w:style>
  <w:style w:type="paragraph" w:styleId="ae">
    <w:name w:val="Body Text Indent"/>
    <w:basedOn w:val="a"/>
    <w:link w:val="af"/>
    <w:uiPriority w:val="99"/>
    <w:semiHidden/>
    <w:unhideWhenUsed/>
    <w:rsid w:val="00847BB8"/>
    <w:pPr>
      <w:spacing w:after="120"/>
      <w:ind w:left="283"/>
    </w:pPr>
  </w:style>
  <w:style w:type="character" w:customStyle="1" w:styleId="af">
    <w:name w:val="Основной текст с отступом Знак"/>
    <w:basedOn w:val="a0"/>
    <w:link w:val="ae"/>
    <w:uiPriority w:val="99"/>
    <w:semiHidden/>
    <w:rsid w:val="00847BB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0758">
      <w:bodyDiv w:val="1"/>
      <w:marLeft w:val="0"/>
      <w:marRight w:val="0"/>
      <w:marTop w:val="0"/>
      <w:marBottom w:val="0"/>
      <w:divBdr>
        <w:top w:val="none" w:sz="0" w:space="0" w:color="auto"/>
        <w:left w:val="none" w:sz="0" w:space="0" w:color="auto"/>
        <w:bottom w:val="none" w:sz="0" w:space="0" w:color="auto"/>
        <w:right w:val="none" w:sz="0" w:space="0" w:color="auto"/>
      </w:divBdr>
    </w:div>
    <w:div w:id="45980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8975</Words>
  <Characters>51162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Шейко Нонна Геннадьевна</dc:creator>
  <cp:keywords/>
  <cp:lastModifiedBy>Дорофеев Павел Валерьевич</cp:lastModifiedBy>
  <cp:revision>3</cp:revision>
  <cp:lastPrinted>2023-12-29T20:32:00Z</cp:lastPrinted>
  <dcterms:created xsi:type="dcterms:W3CDTF">2023-12-29T20:33:00Z</dcterms:created>
  <dcterms:modified xsi:type="dcterms:W3CDTF">2024-04-15T10:40:00Z</dcterms:modified>
</cp:coreProperties>
</file>